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0.0 -->
  <w:body>
    <w:p w:rsidR="00A77B3E">
      <w:pPr>
        <w:sectPr>
          <w:pgSz w:w="9360" w:h="12866"/>
          <w:pgMar w:top="0" w:right="0" w:bottom="0" w:left="0" w:header="720" w:footer="720" w:gutter="0"/>
          <w:cols w:space="720"/>
          <w:docGrid w:linePitch="360"/>
        </w:sectPr>
      </w:pPr>
      <w:r>
        <w:drawing>
          <wp:inline>
            <wp:extent cx="5943600" cy="8170121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133" w:rsidRPr="0001292B" w:rsidP="00D94133">
      <w:pPr>
        <w:spacing w:after="0" w:line="240" w:lineRule="auto"/>
        <w:ind w:firstLine="851"/>
        <w:jc w:val="center"/>
        <w:rPr>
          <w:lang w:val="ru-RU" w:eastAsia="ru-RU" w:bidi="ar-SA"/>
        </w:rPr>
      </w:pPr>
      <w:bookmarkStart w:id="0" w:name="_GoBack"/>
      <w:bookmarkEnd w:id="0"/>
      <w:r w:rsidRPr="0001292B">
        <w:rPr>
          <w:lang w:val="ru-RU" w:eastAsia="ru-RU" w:bidi="ar-SA"/>
        </w:rPr>
        <w:t>СОДЕРЖАНИЕ</w:t>
      </w:r>
    </w:p>
    <w:p w:rsidR="00D94133" w:rsidRPr="0001292B" w:rsidP="00D94133">
      <w:pPr>
        <w:spacing w:after="0" w:line="240" w:lineRule="auto"/>
        <w:jc w:val="both"/>
        <w:rPr>
          <w:lang w:val="ru-RU" w:eastAsia="ru-RU" w:bidi="ar-SA"/>
        </w:rPr>
      </w:pPr>
      <w:r w:rsidRPr="0001292B">
        <w:rPr>
          <w:lang w:val="ru-RU" w:eastAsia="ru-RU" w:bidi="ar-SA"/>
        </w:rPr>
        <w:t>Пояснительная записка……………………………………………………………………</w:t>
      </w:r>
      <w:r w:rsidRPr="0001292B">
        <w:rPr>
          <w:lang w:val="ru-RU" w:eastAsia="ru-RU" w:bidi="ar-SA"/>
        </w:rPr>
        <w:t>…….</w:t>
      </w:r>
      <w:r w:rsidRPr="0001292B">
        <w:rPr>
          <w:lang w:val="ru-RU" w:eastAsia="ru-RU" w:bidi="ar-SA"/>
        </w:rPr>
        <w:t>3</w:t>
      </w:r>
    </w:p>
    <w:p w:rsidR="00D94133" w:rsidRPr="0001292B" w:rsidP="00D94133">
      <w:pPr>
        <w:spacing w:after="0" w:line="240" w:lineRule="auto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Содержание учебного курса внеурочной деятельности «Движение есть </w:t>
      </w:r>
      <w:r w:rsidRPr="0001292B">
        <w:rPr>
          <w:rFonts w:eastAsia="Calibri"/>
          <w:lang w:val="ru-RU" w:eastAsia="en-US" w:bidi="ar-SA"/>
        </w:rPr>
        <w:t>жизнь»…</w:t>
      </w:r>
      <w:r w:rsidRPr="0001292B">
        <w:rPr>
          <w:rFonts w:eastAsia="Calibri"/>
          <w:lang w:val="ru-RU" w:eastAsia="en-US" w:bidi="ar-SA"/>
        </w:rPr>
        <w:t>………..5</w:t>
      </w:r>
    </w:p>
    <w:p w:rsidR="00D94133" w:rsidRPr="0001292B" w:rsidP="00D94133">
      <w:pPr>
        <w:spacing w:after="0" w:line="240" w:lineRule="auto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Планируемые результаты освоения программы учебного курса внеурочной деятельности «Движение есть </w:t>
      </w:r>
      <w:r w:rsidRPr="0001292B">
        <w:rPr>
          <w:rFonts w:eastAsia="Calibri"/>
          <w:lang w:val="ru-RU" w:eastAsia="en-US" w:bidi="ar-SA"/>
        </w:rPr>
        <w:t>жизнь»…</w:t>
      </w:r>
      <w:r w:rsidRPr="0001292B">
        <w:rPr>
          <w:rFonts w:eastAsia="Calibri"/>
          <w:lang w:val="ru-RU" w:eastAsia="en-US" w:bidi="ar-SA"/>
        </w:rPr>
        <w:t>………………………………………………………………………8</w:t>
      </w:r>
    </w:p>
    <w:p w:rsidR="00D94133" w:rsidRPr="0001292B" w:rsidP="00D94133">
      <w:pPr>
        <w:spacing w:after="0" w:line="240" w:lineRule="auto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Тематическое планирование……………………………………………………………...……12</w:t>
      </w:r>
    </w:p>
    <w:p w:rsidR="00D94133" w:rsidRPr="0001292B" w:rsidP="00D94133">
      <w:pPr>
        <w:spacing w:after="0" w:line="240" w:lineRule="auto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Поурочное планирование………………………………………………………………...</w:t>
      </w:r>
      <w:r w:rsidRPr="0001292B">
        <w:rPr>
          <w:rFonts w:eastAsia="Calibri"/>
          <w:lang w:val="ru-RU" w:eastAsia="en-US" w:bidi="ar-SA"/>
        </w:rPr>
        <w:t>…….</w:t>
      </w:r>
      <w:r w:rsidRPr="0001292B">
        <w:rPr>
          <w:rFonts w:eastAsia="Calibri"/>
          <w:lang w:val="ru-RU" w:eastAsia="en-US" w:bidi="ar-SA"/>
        </w:rPr>
        <w:t>17</w:t>
      </w:r>
    </w:p>
    <w:p w:rsidR="00D94133" w:rsidRPr="0001292B" w:rsidP="00D94133">
      <w:pPr>
        <w:spacing w:after="0" w:line="240" w:lineRule="auto"/>
        <w:rPr>
          <w:rFonts w:eastAsia="Calibri"/>
          <w:lang w:val="ru-RU" w:eastAsia="en-US" w:bidi="ar-SA"/>
        </w:rPr>
      </w:pPr>
    </w:p>
    <w:p w:rsidR="00D94133" w:rsidRPr="0001292B" w:rsidP="00D94133">
      <w:pPr>
        <w:spacing w:after="0" w:line="240" w:lineRule="auto"/>
        <w:rPr>
          <w:rFonts w:eastAsia="Calibri"/>
          <w:lang w:val="ru-RU" w:eastAsia="en-US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01292B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lang w:val="ru-RU" w:eastAsia="ru-RU" w:bidi="ar-SA"/>
        </w:rPr>
      </w:pPr>
    </w:p>
    <w:p w:rsidR="00D30B99" w:rsidRPr="0001292B" w:rsidP="00D94133">
      <w:pPr>
        <w:spacing w:after="0" w:line="240" w:lineRule="auto"/>
        <w:ind w:firstLine="851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Рабочая программа учебного курса внеурочной деятельности «Движение есть жизнь» </w:t>
      </w:r>
      <w:r w:rsidRPr="0001292B">
        <w:rPr>
          <w:rFonts w:eastAsia="Calibri"/>
          <w:lang w:val="ru-RU" w:eastAsia="en-US" w:bidi="ar-SA"/>
        </w:rPr>
        <w:t>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D30B99" w:rsidRPr="0001292B" w:rsidP="00D94133">
      <w:pPr>
        <w:spacing w:after="0" w:line="240" w:lineRule="auto"/>
        <w:jc w:val="center"/>
        <w:rPr>
          <w:rFonts w:eastAsia="Calibri"/>
          <w:lang w:val="ru-RU" w:eastAsia="en-US" w:bidi="ar-SA"/>
        </w:rPr>
      </w:pPr>
    </w:p>
    <w:p w:rsidR="00D30B99" w:rsidRPr="0001292B" w:rsidP="00D94133">
      <w:pPr>
        <w:spacing w:after="0" w:line="240" w:lineRule="auto"/>
        <w:jc w:val="center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ПОЯСНИТЕЛЬНАЯ ЗАПИСКА</w:t>
      </w:r>
    </w:p>
    <w:p w:rsidR="00D30B99" w:rsidRPr="0001292B" w:rsidP="00D94133">
      <w:pPr>
        <w:spacing w:after="0" w:line="240" w:lineRule="auto"/>
        <w:jc w:val="center"/>
        <w:rPr>
          <w:rFonts w:eastAsia="Calibri"/>
          <w:lang w:val="ru-RU" w:eastAsia="en-US" w:bidi="ar-SA"/>
        </w:rPr>
      </w:pPr>
    </w:p>
    <w:p w:rsidR="00D30B99" w:rsidRPr="0001292B" w:rsidP="00D94133">
      <w:pPr>
        <w:spacing w:after="0" w:line="240" w:lineRule="auto"/>
        <w:ind w:firstLine="851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При создании программы</w:t>
      </w:r>
      <w:r w:rsidRPr="0001292B" w:rsidR="00C21ADB">
        <w:rPr>
          <w:rFonts w:eastAsia="Calibri"/>
          <w:lang w:val="ru-RU" w:eastAsia="en-US" w:bidi="ar-SA"/>
        </w:rPr>
        <w:t xml:space="preserve"> учебного курса внеурочной деятельности «Движение есть </w:t>
      </w:r>
      <w:r w:rsidRPr="0001292B" w:rsidR="00C21ADB">
        <w:rPr>
          <w:rFonts w:eastAsia="Calibri"/>
          <w:lang w:val="ru-RU" w:eastAsia="en-US" w:bidi="ar-SA"/>
        </w:rPr>
        <w:t xml:space="preserve">жизнь» </w:t>
      </w:r>
      <w:r w:rsidRPr="0001292B">
        <w:rPr>
          <w:rFonts w:eastAsia="Calibri"/>
          <w:lang w:val="ru-RU" w:eastAsia="en-US" w:bidi="ar-SA"/>
        </w:rPr>
        <w:t xml:space="preserve"> учитывались</w:t>
      </w:r>
      <w:r w:rsidRPr="0001292B">
        <w:rPr>
          <w:rFonts w:eastAsia="Calibri"/>
          <w:lang w:val="ru-RU" w:eastAsia="en-US" w:bidi="ar-SA"/>
        </w:rPr>
        <w:t xml:space="preserve">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D30B99" w:rsidRPr="0001292B" w:rsidP="00D94133">
      <w:pPr>
        <w:spacing w:after="0" w:line="240" w:lineRule="auto"/>
        <w:ind w:firstLine="851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D30B99" w:rsidRPr="0001292B" w:rsidP="00D94133">
      <w:pPr>
        <w:spacing w:after="0" w:line="240" w:lineRule="auto"/>
        <w:ind w:firstLine="851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Изучение </w:t>
      </w:r>
      <w:r w:rsidRPr="0001292B" w:rsidR="00C21ADB">
        <w:rPr>
          <w:rFonts w:eastAsia="Calibri"/>
          <w:lang w:val="ru-RU" w:eastAsia="en-US" w:bidi="ar-SA"/>
        </w:rPr>
        <w:t xml:space="preserve">программы учебного курса внеурочной деятельности «Движение есть жизнь» </w:t>
      </w:r>
      <w:r w:rsidRPr="0001292B">
        <w:rPr>
          <w:rFonts w:eastAsia="Calibri"/>
          <w:lang w:val="ru-RU" w:eastAsia="en-US" w:bidi="ar-SA"/>
        </w:rPr>
        <w:t>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D30B99" w:rsidRPr="0001292B" w:rsidP="00D94133">
      <w:pPr>
        <w:spacing w:after="0" w:line="240" w:lineRule="auto"/>
        <w:ind w:firstLine="851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r w:rsidRPr="0001292B">
        <w:rPr>
          <w:rFonts w:eastAsia="Calibri"/>
          <w:lang w:val="ru-RU" w:eastAsia="en-US" w:bidi="ar-SA"/>
        </w:rPr>
        <w:t>прикладно</w:t>
      </w:r>
      <w:r w:rsidRPr="0001292B">
        <w:rPr>
          <w:rFonts w:eastAsia="Calibri"/>
          <w:lang w:val="ru-RU" w:eastAsia="en-US" w:bidi="ar-SA"/>
        </w:rPr>
        <w:t>-ориентированной направленности.</w:t>
      </w:r>
    </w:p>
    <w:p w:rsidR="00D30B99" w:rsidRPr="0001292B" w:rsidP="00D94133">
      <w:pPr>
        <w:spacing w:after="0" w:line="240" w:lineRule="auto"/>
        <w:ind w:firstLine="851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Развивающая ориентация </w:t>
      </w:r>
      <w:r w:rsidRPr="0001292B" w:rsidR="00D94133">
        <w:rPr>
          <w:rFonts w:eastAsia="Calibri"/>
          <w:lang w:val="ru-RU" w:eastAsia="en-US" w:bidi="ar-SA"/>
        </w:rPr>
        <w:t xml:space="preserve">учебного курса внеурочной деятельности «Движение есть жизнь» </w:t>
      </w:r>
      <w:r w:rsidRPr="0001292B">
        <w:rPr>
          <w:rFonts w:eastAsia="Calibri"/>
          <w:lang w:val="ru-RU" w:eastAsia="en-US" w:bidi="ar-SA"/>
        </w:rPr>
        <w:t>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D30B99" w:rsidRPr="0001292B" w:rsidP="00D94133">
      <w:pPr>
        <w:spacing w:after="0" w:line="240" w:lineRule="auto"/>
        <w:ind w:firstLine="851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Воспитывающее значение </w:t>
      </w:r>
      <w:r w:rsidRPr="0001292B" w:rsidR="00D94133">
        <w:rPr>
          <w:rFonts w:eastAsia="Calibri"/>
          <w:lang w:val="ru-RU" w:eastAsia="en-US" w:bidi="ar-SA"/>
        </w:rPr>
        <w:t xml:space="preserve">учебного курса внеурочной деятельности «Движение есть жизнь» </w:t>
      </w:r>
      <w:r w:rsidRPr="0001292B">
        <w:rPr>
          <w:rFonts w:eastAsia="Calibri"/>
          <w:lang w:val="ru-RU" w:eastAsia="en-US" w:bidi="ar-SA"/>
        </w:rPr>
        <w:t>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D94133" w:rsidRPr="0001292B" w:rsidP="00D94133">
      <w:pPr>
        <w:spacing w:after="0" w:line="240" w:lineRule="auto"/>
        <w:ind w:firstLine="851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Методологической основой структуры и содержания программы </w:t>
      </w:r>
      <w:r w:rsidRPr="0001292B">
        <w:rPr>
          <w:rFonts w:eastAsia="Calibri"/>
          <w:lang w:val="ru-RU" w:eastAsia="en-US" w:bidi="ar-SA"/>
        </w:rPr>
        <w:t xml:space="preserve">учебного курса внеурочной деятельности «Движение есть жизнь» </w:t>
      </w:r>
      <w:r w:rsidRPr="0001292B">
        <w:rPr>
          <w:rFonts w:eastAsia="Calibri"/>
          <w:lang w:val="ru-RU" w:eastAsia="en-US" w:bidi="ar-SA"/>
        </w:rPr>
        <w:t xml:space="preserve">для начального общего образования </w:t>
      </w:r>
      <w:r w:rsidRPr="0001292B">
        <w:rPr>
          <w:rFonts w:eastAsia="Calibri"/>
          <w:lang w:val="ru-RU" w:eastAsia="en-US" w:bidi="ar-SA"/>
        </w:rPr>
        <w:t>является личностно-</w:t>
      </w:r>
      <w:r w:rsidRPr="0001292B">
        <w:rPr>
          <w:rFonts w:eastAsia="Calibri"/>
          <w:lang w:val="ru-RU" w:eastAsia="en-US" w:bidi="ar-SA"/>
        </w:rPr>
        <w:t>деятельностный</w:t>
      </w:r>
      <w:r w:rsidRPr="0001292B">
        <w:rPr>
          <w:rFonts w:eastAsia="Calibri"/>
          <w:lang w:val="ru-RU" w:eastAsia="en-US" w:bidi="ar-SA"/>
        </w:rPr>
        <w:t xml:space="preserve">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</w:t>
      </w:r>
      <w:r w:rsidRPr="0001292B">
        <w:rPr>
          <w:rFonts w:eastAsia="Calibri"/>
          <w:lang w:val="ru-RU" w:eastAsia="en-US" w:bidi="ar-SA"/>
        </w:rPr>
        <w:t>учебного курса внеурочной деятельности «Движение есть жизнь».</w:t>
      </w:r>
    </w:p>
    <w:p w:rsidR="00D30B99" w:rsidRPr="0001292B" w:rsidP="00D94133">
      <w:pPr>
        <w:spacing w:after="0" w:line="240" w:lineRule="auto"/>
        <w:ind w:firstLine="851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r w:rsidRPr="0001292B">
        <w:rPr>
          <w:rFonts w:eastAsia="Calibri"/>
          <w:lang w:val="ru-RU" w:eastAsia="en-US" w:bidi="ar-SA"/>
        </w:rPr>
        <w:t>операциональный</w:t>
      </w:r>
      <w:r w:rsidRPr="0001292B">
        <w:rPr>
          <w:rFonts w:eastAsia="Calibri"/>
          <w:lang w:val="ru-RU" w:eastAsia="en-US" w:bidi="ar-SA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В целях усиления мотивационной составляющей </w:t>
      </w:r>
      <w:r w:rsidRPr="0001292B" w:rsidR="00D94133">
        <w:rPr>
          <w:rFonts w:eastAsia="Calibri"/>
          <w:lang w:val="ru-RU" w:eastAsia="en-US" w:bidi="ar-SA"/>
        </w:rPr>
        <w:t xml:space="preserve">учебного курса внеурочной деятельности «Движение есть жизнь» </w:t>
      </w:r>
      <w:r w:rsidRPr="0001292B">
        <w:rPr>
          <w:rFonts w:eastAsia="Calibri"/>
          <w:lang w:val="ru-RU" w:eastAsia="en-US" w:bidi="ar-SA"/>
        </w:rPr>
        <w:t>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r w:rsidRPr="0001292B">
        <w:rPr>
          <w:rFonts w:eastAsia="Calibri"/>
          <w:lang w:val="ru-RU" w:eastAsia="en-US" w:bidi="ar-SA"/>
        </w:rPr>
        <w:t>Прикладно</w:t>
      </w:r>
      <w:r w:rsidRPr="0001292B">
        <w:rPr>
          <w:rFonts w:eastAsia="Calibri"/>
          <w:lang w:val="ru-RU" w:eastAsia="en-US" w:bidi="ar-SA"/>
        </w:rPr>
        <w:t xml:space="preserve"> -ориентированная физическая культура». Данный модуль позволит удовлетворить интересы учащихся в занятиях спортом и активном участии в спор</w:t>
      </w:r>
      <w:r w:rsidRPr="0001292B" w:rsidR="00D94133">
        <w:rPr>
          <w:rFonts w:eastAsia="Calibri"/>
          <w:lang w:val="ru-RU" w:eastAsia="en-US" w:bidi="ar-SA"/>
        </w:rPr>
        <w:t xml:space="preserve">тивных соревнованиях, </w:t>
      </w:r>
      <w:r w:rsidRPr="0001292B" w:rsidR="00D94133">
        <w:rPr>
          <w:rFonts w:eastAsia="Calibri"/>
          <w:lang w:val="ru-RU" w:eastAsia="en-US" w:bidi="ar-SA"/>
        </w:rPr>
        <w:t xml:space="preserve">развитии  </w:t>
      </w:r>
      <w:r w:rsidRPr="0001292B">
        <w:rPr>
          <w:rFonts w:eastAsia="Calibri"/>
          <w:lang w:val="ru-RU" w:eastAsia="en-US" w:bidi="ar-SA"/>
        </w:rPr>
        <w:t>национальных</w:t>
      </w:r>
      <w:r w:rsidRPr="0001292B">
        <w:rPr>
          <w:rFonts w:eastAsia="Calibri"/>
          <w:lang w:val="ru-RU" w:eastAsia="en-US" w:bidi="ar-SA"/>
        </w:rPr>
        <w:t xml:space="preserve"> форм соревновательной деятельности и систем физического воспитания.</w:t>
      </w:r>
    </w:p>
    <w:p w:rsidR="00D30B99" w:rsidRPr="0001292B" w:rsidP="00D94133">
      <w:pPr>
        <w:spacing w:after="0" w:line="240" w:lineRule="auto"/>
        <w:ind w:firstLine="851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Содержание модуля «</w:t>
      </w:r>
      <w:r w:rsidRPr="0001292B">
        <w:rPr>
          <w:rFonts w:eastAsia="Calibri"/>
          <w:lang w:val="ru-RU" w:eastAsia="en-US" w:bidi="ar-SA"/>
        </w:rPr>
        <w:t>Прикладно</w:t>
      </w:r>
      <w:r w:rsidRPr="0001292B">
        <w:rPr>
          <w:rFonts w:eastAsia="Calibri"/>
          <w:lang w:val="ru-RU" w:eastAsia="en-US" w:bidi="ar-SA"/>
        </w:rPr>
        <w:t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r w:rsidRPr="0001292B">
        <w:rPr>
          <w:rFonts w:eastAsia="Calibri"/>
          <w:lang w:val="ru-RU" w:eastAsia="en-US" w:bidi="ar-SA"/>
        </w:rPr>
        <w:t>Прикладно</w:t>
      </w:r>
      <w:r w:rsidRPr="0001292B">
        <w:rPr>
          <w:rFonts w:eastAsia="Calibri"/>
          <w:lang w:val="ru-RU" w:eastAsia="en-US" w:bidi="ar-SA"/>
        </w:rPr>
        <w:t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D30B99" w:rsidRPr="0001292B" w:rsidP="00D94133">
      <w:pPr>
        <w:spacing w:after="0" w:line="240" w:lineRule="auto"/>
        <w:ind w:firstLine="851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Содержание </w:t>
      </w:r>
      <w:r w:rsidRPr="0001292B" w:rsidR="00D94133">
        <w:rPr>
          <w:rFonts w:eastAsia="Calibri"/>
          <w:lang w:val="ru-RU" w:eastAsia="en-US" w:bidi="ar-SA"/>
        </w:rPr>
        <w:t xml:space="preserve">программы учебного курса внеурочной деятельности «Движение есть жизнь» </w:t>
      </w:r>
      <w:r w:rsidRPr="0001292B">
        <w:rPr>
          <w:rFonts w:eastAsia="Calibri"/>
          <w:lang w:val="ru-RU" w:eastAsia="en-US" w:bidi="ar-SA"/>
        </w:rPr>
        <w:t>изложено по годам обучения и раскрывает основные её содержательные линии, обязательные для изучения в каждом классе:</w:t>
      </w:r>
    </w:p>
    <w:p w:rsidR="00D30B99" w:rsidRPr="0001292B" w:rsidP="00D94133">
      <w:pPr>
        <w:numPr>
          <w:ilvl w:val="0"/>
          <w:numId w:val="1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«Знания о физической культуре»</w:t>
      </w:r>
      <w:r w:rsidRPr="0001292B" w:rsidR="00EF3A16">
        <w:rPr>
          <w:rFonts w:eastAsia="Calibri"/>
          <w:lang w:val="ru-RU" w:eastAsia="en-US" w:bidi="ar-SA"/>
        </w:rPr>
        <w:t>.</w:t>
      </w:r>
    </w:p>
    <w:p w:rsidR="00D30B99" w:rsidRPr="0001292B" w:rsidP="00D94133">
      <w:pPr>
        <w:numPr>
          <w:ilvl w:val="0"/>
          <w:numId w:val="1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«Способ</w:t>
      </w:r>
      <w:r w:rsidRPr="0001292B" w:rsidR="00EF3A16">
        <w:rPr>
          <w:rFonts w:eastAsia="Calibri"/>
          <w:lang w:val="ru-RU" w:eastAsia="en-US" w:bidi="ar-SA"/>
        </w:rPr>
        <w:t>ы самостоятельной деятельности».</w:t>
      </w:r>
    </w:p>
    <w:p w:rsidR="00D30B99" w:rsidRPr="0001292B" w:rsidP="00D94133">
      <w:pPr>
        <w:numPr>
          <w:ilvl w:val="0"/>
          <w:numId w:val="1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«Физическое совершенствование»</w:t>
      </w:r>
      <w:r w:rsidRPr="0001292B" w:rsidR="00EF3A16">
        <w:rPr>
          <w:rFonts w:eastAsia="Calibri"/>
          <w:lang w:val="ru-RU" w:eastAsia="en-US" w:bidi="ar-SA"/>
        </w:rPr>
        <w:t>.</w:t>
      </w:r>
    </w:p>
    <w:p w:rsidR="00D30B99" w:rsidRPr="0001292B" w:rsidP="00D94133">
      <w:pPr>
        <w:spacing w:after="0" w:line="240" w:lineRule="auto"/>
        <w:ind w:firstLine="851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Планируемые результаты включают в себя личностные, </w:t>
      </w:r>
      <w:r w:rsidRPr="0001292B">
        <w:rPr>
          <w:rFonts w:eastAsia="Calibri"/>
          <w:lang w:val="ru-RU" w:eastAsia="en-US" w:bidi="ar-SA"/>
        </w:rPr>
        <w:t>метапредметные</w:t>
      </w:r>
      <w:r w:rsidRPr="0001292B">
        <w:rPr>
          <w:rFonts w:eastAsia="Calibri"/>
          <w:lang w:val="ru-RU" w:eastAsia="en-US" w:bidi="ar-SA"/>
        </w:rPr>
        <w:t xml:space="preserve"> и предметные результаты. Личностные результаты представлены в программе за весь период обучения в начальной школе; </w:t>
      </w:r>
      <w:r w:rsidRPr="0001292B">
        <w:rPr>
          <w:rFonts w:eastAsia="Calibri"/>
          <w:lang w:val="ru-RU" w:eastAsia="en-US" w:bidi="ar-SA"/>
        </w:rPr>
        <w:t>метапредметные</w:t>
      </w:r>
      <w:r w:rsidRPr="0001292B">
        <w:rPr>
          <w:rFonts w:eastAsia="Calibri"/>
          <w:lang w:val="ru-RU" w:eastAsia="en-US" w:bidi="ar-SA"/>
        </w:rPr>
        <w:t xml:space="preserve"> и предметные результаты — за каждый год обучения.</w:t>
      </w:r>
    </w:p>
    <w:p w:rsidR="00D30B99" w:rsidRPr="0001292B" w:rsidP="00D94133">
      <w:pPr>
        <w:spacing w:after="0" w:line="240" w:lineRule="auto"/>
        <w:ind w:firstLine="851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D30B99" w:rsidRPr="0001292B" w:rsidP="00D94133">
      <w:pPr>
        <w:spacing w:after="0" w:line="240" w:lineRule="auto"/>
        <w:ind w:firstLine="851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Общее число часов, отведённых на изучение </w:t>
      </w:r>
      <w:r w:rsidRPr="0001292B" w:rsidR="00D94133">
        <w:rPr>
          <w:rFonts w:eastAsia="Calibri"/>
          <w:lang w:val="ru-RU" w:eastAsia="en-US" w:bidi="ar-SA"/>
        </w:rPr>
        <w:t xml:space="preserve">учебного курса внеурочной деятельности «Движение есть жизнь» </w:t>
      </w:r>
      <w:r w:rsidRPr="0001292B">
        <w:rPr>
          <w:rFonts w:eastAsia="Calibri"/>
          <w:lang w:val="ru-RU" w:eastAsia="en-US" w:bidi="ar-SA"/>
        </w:rPr>
        <w:t xml:space="preserve">в начальной школе составляет 272 ч. (два часа в неделю в каждом классе): </w:t>
      </w:r>
      <w:r w:rsidRPr="0001292B">
        <w:rPr>
          <w:rFonts w:eastAsia="Calibri"/>
          <w:lang w:val="ru-RU" w:eastAsia="en-US" w:bidi="ar-SA"/>
        </w:rPr>
        <w:t>1  класс</w:t>
      </w:r>
      <w:r w:rsidRPr="0001292B">
        <w:rPr>
          <w:rFonts w:eastAsia="Calibri"/>
          <w:lang w:val="ru-RU" w:eastAsia="en-US" w:bidi="ar-SA"/>
        </w:rPr>
        <w:t xml:space="preserve">  — 68  ч; 2  класс — 68 ч; 3  класс  — 68 ч; 4  класс — 68 ч.</w:t>
      </w:r>
    </w:p>
    <w:p w:rsidR="00D94133" w:rsidRPr="0001292B" w:rsidP="00D94133">
      <w:pPr>
        <w:spacing w:after="0" w:line="240" w:lineRule="auto"/>
        <w:ind w:firstLine="851"/>
        <w:jc w:val="both"/>
        <w:rPr>
          <w:rFonts w:eastAsia="Calibri"/>
          <w:lang w:val="ru-RU" w:eastAsia="en-US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rFonts w:eastAsia="Calibri"/>
          <w:lang w:val="ru-RU" w:eastAsia="en-US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rFonts w:eastAsia="Calibri"/>
          <w:lang w:val="ru-RU" w:eastAsia="en-US" w:bidi="ar-SA"/>
        </w:rPr>
      </w:pPr>
    </w:p>
    <w:p w:rsidR="00D94133" w:rsidRPr="0001292B" w:rsidP="00D94133">
      <w:pPr>
        <w:spacing w:after="0" w:line="240" w:lineRule="auto"/>
        <w:ind w:firstLine="851"/>
        <w:jc w:val="both"/>
        <w:rPr>
          <w:rFonts w:eastAsia="Calibri"/>
          <w:lang w:val="ru-RU" w:eastAsia="en-US" w:bidi="ar-SA"/>
        </w:rPr>
      </w:pP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</w:p>
    <w:p w:rsidR="00D94133" w:rsidRPr="0001292B" w:rsidP="00D94133">
      <w:pPr>
        <w:spacing w:after="0" w:line="240" w:lineRule="auto"/>
        <w:jc w:val="center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СОДЕРЖАНИЕ УЧЕБНОГО </w:t>
      </w:r>
      <w:r w:rsidRPr="0001292B">
        <w:rPr>
          <w:rFonts w:eastAsia="Calibri"/>
          <w:lang w:val="ru-RU" w:eastAsia="en-US" w:bidi="ar-SA"/>
        </w:rPr>
        <w:t xml:space="preserve">КУРСА ВНЕУРОЧНОЙ ДЕЯТЕЛЬНОСТИ </w:t>
      </w:r>
    </w:p>
    <w:p w:rsidR="00D30B99" w:rsidRPr="0001292B" w:rsidP="00D94133">
      <w:pPr>
        <w:spacing w:after="0" w:line="240" w:lineRule="auto"/>
        <w:jc w:val="center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«ДВИЖЕНИЕ ЕСТЬ ЖИЗНЬ»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1 К</w:t>
      </w:r>
      <w:r w:rsidRPr="0001292B" w:rsidR="00D94133">
        <w:rPr>
          <w:rFonts w:eastAsia="Calibri"/>
          <w:lang w:val="ru-RU" w:eastAsia="en-US" w:bidi="ar-SA"/>
        </w:rPr>
        <w:t>ласс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Знания о физической культуре</w:t>
      </w:r>
      <w:r w:rsidRPr="0001292B">
        <w:rPr>
          <w:rFonts w:eastAsia="Calibri"/>
          <w:lang w:val="ru-RU" w:eastAsia="en-US" w:bidi="ar-SA"/>
        </w:rPr>
        <w:t xml:space="preserve">. Понятие «физическая культура» как занятия физическими упражнениями и спортом по укреплению здоровья, физическому развитию и физической 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подготовке. Связь физических упражнений с движениями животных и трудовыми действиями древних людей. 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Способы самостоятельной деятельности.</w:t>
      </w:r>
      <w:r w:rsidRPr="0001292B">
        <w:rPr>
          <w:rFonts w:eastAsia="Calibri"/>
          <w:lang w:val="ru-RU" w:eastAsia="en-US" w:bidi="ar-SA"/>
        </w:rPr>
        <w:t xml:space="preserve"> Режим дня и правила его составления и соблюдения. Физическое совершенствование. Оздоровительная физическая культура.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 Спортивно-оздоровительная физическая культура. Правила поведения на </w:t>
      </w:r>
      <w:r w:rsidRPr="0001292B" w:rsidR="00D94133">
        <w:rPr>
          <w:rFonts w:eastAsia="Calibri"/>
          <w:lang w:val="ru-RU" w:eastAsia="en-US" w:bidi="ar-SA"/>
        </w:rPr>
        <w:t>занятиях внеурочной деятельности «Движение есть жизнь»</w:t>
      </w:r>
      <w:r w:rsidRPr="0001292B">
        <w:rPr>
          <w:rFonts w:eastAsia="Calibri"/>
          <w:lang w:val="ru-RU" w:eastAsia="en-US" w:bidi="ar-SA"/>
        </w:rPr>
        <w:t xml:space="preserve">, подбора одежды для занятий в спортивном зале и на открытом воздухе. 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Гимнастика с основами акробатики.</w:t>
      </w:r>
      <w:r w:rsidRPr="0001292B">
        <w:rPr>
          <w:rFonts w:eastAsia="Calibri"/>
          <w:lang w:val="ru-RU" w:eastAsia="en-US" w:bidi="ar-SA"/>
        </w:rPr>
        <w:t xml:space="preserve">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 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 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</w:t>
      </w:r>
      <w:r w:rsidRPr="0001292B">
        <w:rPr>
          <w:rFonts w:eastAsia="Calibri"/>
          <w:lang w:val="ru-RU" w:eastAsia="en-US" w:bidi="ar-SA"/>
        </w:rPr>
        <w:t>в  группировке</w:t>
      </w:r>
      <w:r w:rsidRPr="0001292B">
        <w:rPr>
          <w:rFonts w:eastAsia="Calibri"/>
          <w:lang w:val="ru-RU" w:eastAsia="en-US" w:bidi="ar-SA"/>
        </w:rPr>
        <w:t>, толчком двумя ногами; прыжки в упоре на руки, толчком двумя ногами.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Лёгкая атлетика.</w:t>
      </w:r>
      <w:r w:rsidRPr="0001292B">
        <w:rPr>
          <w:rFonts w:eastAsia="Calibri"/>
          <w:lang w:val="ru-RU" w:eastAsia="en-US" w:bidi="ar-SA"/>
        </w:rPr>
        <w:t xml:space="preserve"> Равномерная ходьба и равномерный бег.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Прыжки в длину с места, метание малого мяча на дальность. 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Подвижные и спортивные игры.</w:t>
      </w:r>
      <w:r w:rsidRPr="0001292B">
        <w:rPr>
          <w:rFonts w:eastAsia="Calibri"/>
          <w:lang w:val="ru-RU" w:eastAsia="en-US" w:bidi="ar-SA"/>
        </w:rPr>
        <w:t xml:space="preserve"> Считалки для самостоятельной организации подвижных игр.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Прикладно</w:t>
      </w:r>
      <w:r w:rsidRPr="0001292B">
        <w:rPr>
          <w:rFonts w:eastAsia="Calibri"/>
          <w:i/>
          <w:lang w:val="ru-RU" w:eastAsia="en-US" w:bidi="ar-SA"/>
        </w:rPr>
        <w:t>-ориентированная физическая культура.</w:t>
      </w:r>
      <w:r w:rsidRPr="0001292B">
        <w:rPr>
          <w:rFonts w:eastAsia="Calibri"/>
          <w:lang w:val="ru-RU" w:eastAsia="en-US" w:bidi="ar-SA"/>
        </w:rPr>
        <w:t xml:space="preserve"> Развитие основных физических качеств средствами спортивных и подвижных игр. </w:t>
      </w:r>
    </w:p>
    <w:p w:rsidR="00D30B99" w:rsidRPr="0001292B" w:rsidP="00D94133">
      <w:pPr>
        <w:spacing w:after="0" w:line="240" w:lineRule="auto"/>
        <w:jc w:val="both"/>
        <w:rPr>
          <w:rFonts w:eastAsia="Calibri"/>
          <w:i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Подготовка к выполнению нормативных требований комплекса ГТО.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i/>
          <w:lang w:val="ru-RU" w:eastAsia="en-US" w:bidi="ar-SA"/>
        </w:rPr>
      </w:pP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2 К</w:t>
      </w:r>
      <w:r w:rsidRPr="0001292B" w:rsidR="00D94133">
        <w:rPr>
          <w:rFonts w:eastAsia="Calibri"/>
          <w:lang w:val="ru-RU" w:eastAsia="en-US" w:bidi="ar-SA"/>
        </w:rPr>
        <w:t>ласс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Знания о физической культуре.</w:t>
      </w:r>
      <w:r w:rsidRPr="0001292B">
        <w:rPr>
          <w:rFonts w:eastAsia="Calibri"/>
          <w:lang w:val="ru-RU" w:eastAsia="en-US" w:bidi="ar-SA"/>
        </w:rPr>
        <w:t xml:space="preserve"> Из истории возникновения физических упражнений и первых соревнований. Зарождение Олимпийских игр древности.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Способы самостоятельной деятельности.</w:t>
      </w:r>
      <w:r w:rsidRPr="0001292B">
        <w:rPr>
          <w:rFonts w:eastAsia="Calibri"/>
          <w:lang w:val="ru-RU" w:eastAsia="en-US" w:bidi="ar-SA"/>
        </w:rPr>
        <w:t xml:space="preserve"> 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</w:t>
      </w:r>
      <w:r w:rsidRPr="0001292B">
        <w:rPr>
          <w:rFonts w:eastAsia="Calibri"/>
          <w:lang w:val="ru-RU" w:eastAsia="en-US" w:bidi="ar-SA"/>
        </w:rPr>
        <w:t xml:space="preserve">физической </w:t>
      </w:r>
      <w:r w:rsidRPr="0001292B" w:rsidR="00D94133">
        <w:rPr>
          <w:rFonts w:eastAsia="Calibri"/>
          <w:lang w:val="ru-RU" w:eastAsia="en-US" w:bidi="ar-SA"/>
        </w:rPr>
        <w:t xml:space="preserve"> </w:t>
      </w:r>
      <w:r w:rsidRPr="0001292B">
        <w:rPr>
          <w:rFonts w:eastAsia="Calibri"/>
          <w:lang w:val="ru-RU" w:eastAsia="en-US" w:bidi="ar-SA"/>
        </w:rPr>
        <w:t>культуре</w:t>
      </w:r>
      <w:r w:rsidRPr="0001292B">
        <w:rPr>
          <w:rFonts w:eastAsia="Calibri"/>
          <w:lang w:val="ru-RU" w:eastAsia="en-US" w:bidi="ar-SA"/>
        </w:rPr>
        <w:t>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Физическое совершенствование</w:t>
      </w:r>
      <w:r w:rsidRPr="0001292B">
        <w:rPr>
          <w:rFonts w:eastAsia="Calibri"/>
          <w:lang w:val="ru-RU" w:eastAsia="en-US" w:bidi="ar-SA"/>
        </w:rPr>
        <w:t xml:space="preserve">. Оздоровительная физическая культура. Закаливание организма обтиранием. Составление комплекса утренней зарядки и физкультминутки для 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занятий в домашних условиях.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Спортивно-оздоровительная физическая культура</w:t>
      </w:r>
      <w:r w:rsidRPr="0001292B">
        <w:rPr>
          <w:rFonts w:eastAsia="Calibri"/>
          <w:lang w:val="ru-RU" w:eastAsia="en-US" w:bidi="ar-SA"/>
        </w:rPr>
        <w:t xml:space="preserve">. 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Гимнастика с основами акробатики</w:t>
      </w:r>
      <w:r w:rsidRPr="0001292B">
        <w:rPr>
          <w:rFonts w:eastAsia="Calibri"/>
          <w:lang w:val="ru-RU" w:eastAsia="en-US" w:bidi="ar-SA"/>
        </w:rPr>
        <w:t>. 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 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Лыжная подготовка</w:t>
      </w:r>
      <w:r w:rsidRPr="0001292B">
        <w:rPr>
          <w:rFonts w:eastAsia="Calibri"/>
          <w:lang w:val="ru-RU" w:eastAsia="en-US" w:bidi="ar-SA"/>
        </w:rPr>
        <w:t xml:space="preserve">. Правила поведения на занятиях лыжной подготовкой. Упражнения на лыжах: передвижение </w:t>
      </w:r>
      <w:r w:rsidRPr="0001292B">
        <w:rPr>
          <w:rFonts w:eastAsia="Calibri"/>
          <w:lang w:val="ru-RU" w:eastAsia="en-US" w:bidi="ar-SA"/>
        </w:rPr>
        <w:t>двухшажным</w:t>
      </w:r>
      <w:r w:rsidRPr="0001292B">
        <w:rPr>
          <w:rFonts w:eastAsia="Calibri"/>
          <w:lang w:val="ru-RU" w:eastAsia="en-US" w:bidi="ar-SA"/>
        </w:rPr>
        <w:t xml:space="preserve"> попеременным ходом; спуск с небольшого склона 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в основной стойке; торможение лыжными палками на учебной трассе и падением на бок во время спуска.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Лёгкая атлетика</w:t>
      </w:r>
      <w:r w:rsidRPr="0001292B">
        <w:rPr>
          <w:rFonts w:eastAsia="Calibri"/>
          <w:lang w:val="ru-RU" w:eastAsia="en-US" w:bidi="ar-SA"/>
        </w:rPr>
        <w:t>. Правила поведения на занятиях лёгкой атлетикой. Броски малого мяча в неподвижную мишень разными способами из положения ст</w:t>
      </w:r>
      <w:r w:rsidRPr="0001292B" w:rsidR="00D94133">
        <w:rPr>
          <w:rFonts w:eastAsia="Calibri"/>
          <w:lang w:val="ru-RU" w:eastAsia="en-US" w:bidi="ar-SA"/>
        </w:rPr>
        <w:t xml:space="preserve">оя, сидя и лёжа. Разнообразные </w:t>
      </w:r>
      <w:r w:rsidRPr="0001292B">
        <w:rPr>
          <w:rFonts w:eastAsia="Calibri"/>
          <w:lang w:val="ru-RU" w:eastAsia="en-US" w:bidi="ar-SA"/>
        </w:rPr>
        <w:t xml:space="preserve">сложно-координированные прыжки толчком одной ногой и двумя ногами </w:t>
      </w:r>
      <w:r w:rsidRPr="0001292B">
        <w:rPr>
          <w:rFonts w:eastAsia="Calibri"/>
          <w:lang w:val="ru-RU" w:eastAsia="en-US" w:bidi="ar-SA"/>
        </w:rPr>
        <w:t>с  места</w:t>
      </w:r>
      <w:r w:rsidRPr="0001292B">
        <w:rPr>
          <w:rFonts w:eastAsia="Calibri"/>
          <w:lang w:val="ru-RU" w:eastAsia="en-US" w:bidi="ar-SA"/>
        </w:rPr>
        <w:t xml:space="preserve">, в движении в разных направлениях, с  разной амплитудой и траекторией полёта. 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положений; змейкой; по кругу; </w:t>
      </w:r>
      <w:r w:rsidRPr="0001292B">
        <w:rPr>
          <w:rFonts w:eastAsia="Calibri"/>
          <w:lang w:val="ru-RU" w:eastAsia="en-US" w:bidi="ar-SA"/>
        </w:rPr>
        <w:t>обеганием</w:t>
      </w:r>
      <w:r w:rsidRPr="0001292B">
        <w:rPr>
          <w:rFonts w:eastAsia="Calibri"/>
          <w:lang w:val="ru-RU" w:eastAsia="en-US" w:bidi="ar-SA"/>
        </w:rPr>
        <w:t xml:space="preserve"> предметов; с преодолением небольших препятствий.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Подвижные игры.</w:t>
      </w:r>
      <w:r w:rsidRPr="0001292B">
        <w:rPr>
          <w:rFonts w:eastAsia="Calibri"/>
          <w:lang w:val="ru-RU" w:eastAsia="en-US" w:bidi="ar-SA"/>
        </w:rPr>
        <w:t xml:space="preserve"> Подвижные игры с техническими приёмами спортивных игр (баскетбол, футбол).</w:t>
      </w:r>
    </w:p>
    <w:p w:rsidR="00D30B99" w:rsidRPr="0001292B" w:rsidP="00D94133">
      <w:pPr>
        <w:spacing w:after="0" w:line="240" w:lineRule="auto"/>
        <w:jc w:val="both"/>
        <w:rPr>
          <w:lang w:val="ru-RU" w:eastAsia="ru-RU" w:bidi="ar-SA"/>
        </w:rPr>
      </w:pPr>
      <w:r w:rsidRPr="0001292B">
        <w:rPr>
          <w:rFonts w:eastAsia="Calibri"/>
          <w:i/>
          <w:lang w:val="ru-RU" w:eastAsia="en-US" w:bidi="ar-SA"/>
        </w:rPr>
        <w:t>Плавательная подготовка</w:t>
      </w:r>
      <w:r w:rsidRPr="0001292B">
        <w:rPr>
          <w:lang w:val="ru-RU" w:eastAsia="ru-RU" w:bidi="ar-SA"/>
        </w:rPr>
        <w:t>. Изучение стилей плавания: брасс, кроль на груди, кроль на спине.     Игры в воде. Закаливание, безопасное поведение на воде.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Прикладно</w:t>
      </w:r>
      <w:r w:rsidRPr="0001292B">
        <w:rPr>
          <w:rFonts w:eastAsia="Calibri"/>
          <w:i/>
          <w:lang w:val="ru-RU" w:eastAsia="en-US" w:bidi="ar-SA"/>
        </w:rPr>
        <w:t>-ориентированная физическая культура.</w:t>
      </w:r>
      <w:r w:rsidRPr="0001292B">
        <w:rPr>
          <w:rFonts w:eastAsia="Calibri"/>
          <w:lang w:val="ru-RU" w:eastAsia="en-US" w:bidi="ar-SA"/>
        </w:rPr>
        <w:t xml:space="preserve"> Подготовка к соревнованиям по комплексу ГТО. Развитие основных физических качеств средствами подвижных и спортивных игр.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3 К</w:t>
      </w:r>
      <w:r w:rsidRPr="0001292B" w:rsidR="00D94133">
        <w:rPr>
          <w:rFonts w:eastAsia="Calibri"/>
          <w:lang w:val="ru-RU" w:eastAsia="en-US" w:bidi="ar-SA"/>
        </w:rPr>
        <w:t>ласс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Знания о физической культуре.</w:t>
      </w:r>
      <w:r w:rsidRPr="0001292B">
        <w:rPr>
          <w:rFonts w:eastAsia="Calibri"/>
          <w:lang w:val="ru-RU" w:eastAsia="en-US" w:bidi="ar-SA"/>
        </w:rPr>
        <w:t xml:space="preserve"> 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Способы самостоятельной деятельности.</w:t>
      </w:r>
      <w:r w:rsidRPr="0001292B">
        <w:rPr>
          <w:rFonts w:eastAsia="Calibri"/>
          <w:lang w:val="ru-RU" w:eastAsia="en-US" w:bidi="ar-SA"/>
        </w:rPr>
        <w:t xml:space="preserve"> 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(наложение руки под грудь). Дозировка нагрузки при развитии 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физических качеств. Дозирование физических упражнений для комплексов физкультминутки и утренней зарядки. </w:t>
      </w:r>
      <w:r w:rsidRPr="0001292B" w:rsidR="00D94133">
        <w:rPr>
          <w:rFonts w:eastAsia="Calibri"/>
          <w:lang w:val="ru-RU" w:eastAsia="en-US" w:bidi="ar-SA"/>
        </w:rPr>
        <w:t xml:space="preserve">Составление графика занятий </w:t>
      </w:r>
      <w:r w:rsidRPr="0001292B" w:rsidR="00D94133">
        <w:rPr>
          <w:rFonts w:eastAsia="Calibri"/>
          <w:lang w:val="ru-RU" w:eastAsia="en-US" w:bidi="ar-SA"/>
        </w:rPr>
        <w:t xml:space="preserve">по  </w:t>
      </w:r>
      <w:r w:rsidRPr="0001292B">
        <w:rPr>
          <w:rFonts w:eastAsia="Calibri"/>
          <w:lang w:val="ru-RU" w:eastAsia="en-US" w:bidi="ar-SA"/>
        </w:rPr>
        <w:t>развитию</w:t>
      </w:r>
      <w:r w:rsidRPr="0001292B">
        <w:rPr>
          <w:rFonts w:eastAsia="Calibri"/>
          <w:lang w:val="ru-RU" w:eastAsia="en-US" w:bidi="ar-SA"/>
        </w:rPr>
        <w:t xml:space="preserve"> физических качеств на учебный год.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Физическое совершенствование.</w:t>
      </w:r>
      <w:r w:rsidRPr="0001292B">
        <w:rPr>
          <w:rFonts w:eastAsia="Calibri"/>
          <w:lang w:val="ru-RU" w:eastAsia="en-US" w:bidi="ar-SA"/>
        </w:rPr>
        <w:t xml:space="preserve"> Оздоровительная физическая культура. 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Спортивно-оздоровительная физическая культура.</w:t>
      </w:r>
      <w:r w:rsidRPr="0001292B">
        <w:rPr>
          <w:rFonts w:eastAsia="Calibri"/>
          <w:lang w:val="ru-RU" w:eastAsia="en-US" w:bidi="ar-SA"/>
        </w:rPr>
        <w:t xml:space="preserve"> 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Гимнастика с основами акробатики</w:t>
      </w:r>
      <w:r w:rsidRPr="0001292B">
        <w:rPr>
          <w:rFonts w:eastAsia="Calibri"/>
          <w:lang w:val="ru-RU" w:eastAsia="en-US" w:bidi="ar-SA"/>
        </w:rPr>
        <w:t xml:space="preserve">. Строевые упражнения в движении </w:t>
      </w:r>
      <w:r w:rsidRPr="0001292B">
        <w:rPr>
          <w:rFonts w:eastAsia="Calibri"/>
          <w:lang w:val="ru-RU" w:eastAsia="en-US" w:bidi="ar-SA"/>
        </w:rPr>
        <w:t>противоходом</w:t>
      </w:r>
      <w:r w:rsidRPr="0001292B">
        <w:rPr>
          <w:rFonts w:eastAsia="Calibri"/>
          <w:lang w:val="ru-RU" w:eastAsia="en-US" w:bidi="ar-SA"/>
        </w:rPr>
        <w:t xml:space="preserve">; перестроении из колонны по одному в колонну по три, стоя на месте и в движении. Упражнения на гимнастической скамейке в передвижении стилизованными способами 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скамейке: равномерной ходьбой с поворотом в разные стороны и движением руками; приставным шагом правым и левым боком. Упражнения в передвижении по гимнастической стенке: ходьба приставным шагом правым и левым боком по нижней 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жерди; лазанье разноимённым способом. Прыжки через скакалку с изменяющейся скоростью вращения на двух ногах и 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 туловища. Упражнения в танцах галоп и полька.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Лёгкая атлетика.</w:t>
      </w:r>
      <w:r w:rsidRPr="0001292B">
        <w:rPr>
          <w:rFonts w:eastAsia="Calibri"/>
          <w:lang w:val="ru-RU" w:eastAsia="en-US" w:bidi="ar-SA"/>
        </w:rPr>
        <w:t xml:space="preserve"> Прыжок в длину с места, толчком двух ног. Броски теннисного мяча на дальность.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Лыжная подготовка.</w:t>
      </w:r>
      <w:r w:rsidRPr="0001292B">
        <w:rPr>
          <w:rFonts w:eastAsia="Calibri"/>
          <w:lang w:val="ru-RU" w:eastAsia="en-US" w:bidi="ar-SA"/>
        </w:rPr>
        <w:t xml:space="preserve"> Передвижение одновременным </w:t>
      </w:r>
      <w:r w:rsidRPr="0001292B">
        <w:rPr>
          <w:rFonts w:eastAsia="Calibri"/>
          <w:lang w:val="ru-RU" w:eastAsia="en-US" w:bidi="ar-SA"/>
        </w:rPr>
        <w:t>двухшажным</w:t>
      </w:r>
      <w:r w:rsidRPr="0001292B">
        <w:rPr>
          <w:rFonts w:eastAsia="Calibri"/>
          <w:lang w:val="ru-RU" w:eastAsia="en-US" w:bidi="ar-SA"/>
        </w:rPr>
        <w:t xml:space="preserve"> ходом. Упражнения в поворотах на лыжах переступанием стоя на месте и в движении. Торможение плугом.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Плавательная подготовка.</w:t>
      </w:r>
      <w:r w:rsidRPr="0001292B">
        <w:rPr>
          <w:rFonts w:eastAsia="Calibri"/>
          <w:lang w:val="ru-RU" w:eastAsia="en-US" w:bidi="ar-SA"/>
        </w:rPr>
        <w:t xml:space="preserve"> Правила поведения в бассейне. Виды современного спортивного плавания: кроль на груди и спине; брас. Упражнения ознакомительного </w:t>
      </w:r>
      <w:r w:rsidRPr="0001292B">
        <w:rPr>
          <w:rFonts w:eastAsia="Calibri"/>
          <w:lang w:val="ru-RU" w:eastAsia="en-US" w:bidi="ar-SA"/>
        </w:rPr>
        <w:t>плавания: передвижение по дну ходьбой и прыжками; погружение в воду и всплывание; скольжение на воде. Упражнения в плавании кролем на груди.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Подвижные и спортивные игры.</w:t>
      </w:r>
      <w:r w:rsidRPr="0001292B">
        <w:rPr>
          <w:rFonts w:eastAsia="Calibri"/>
          <w:lang w:val="ru-RU" w:eastAsia="en-US" w:bidi="ar-SA"/>
        </w:rPr>
        <w:t xml:space="preserve"> Подвижные игры на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Прикладно</w:t>
      </w:r>
      <w:r w:rsidRPr="0001292B">
        <w:rPr>
          <w:rFonts w:eastAsia="Calibri"/>
          <w:i/>
          <w:lang w:val="ru-RU" w:eastAsia="en-US" w:bidi="ar-SA"/>
        </w:rPr>
        <w:t>-ориентированная физическая культура.</w:t>
      </w:r>
      <w:r w:rsidRPr="0001292B">
        <w:rPr>
          <w:rFonts w:eastAsia="Calibri"/>
          <w:lang w:val="ru-RU" w:eastAsia="en-US" w:bidi="ar-SA"/>
        </w:rPr>
        <w:t xml:space="preserve"> Развитие основных физических качеств средствами базовых видов спорта. Подготовка к выполнению нормативных требований комплекса ГТО.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4 КЛАСС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Знания о физической культуре.</w:t>
      </w:r>
      <w:r w:rsidRPr="0001292B">
        <w:rPr>
          <w:rFonts w:eastAsia="Calibri"/>
          <w:lang w:val="ru-RU" w:eastAsia="en-US" w:bidi="ar-SA"/>
        </w:rPr>
        <w:t xml:space="preserve"> Из истории развития физической культуры в России. Развитие национальных видов спорта в России.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Способы самостоятельной деятельности</w:t>
      </w:r>
      <w:r w:rsidRPr="0001292B">
        <w:rPr>
          <w:rFonts w:eastAsia="Calibri"/>
          <w:lang w:val="ru-RU" w:eastAsia="en-US" w:bidi="ar-SA"/>
        </w:rPr>
        <w:t>. 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Физическое совершенствование.</w:t>
      </w:r>
      <w:r w:rsidRPr="0001292B">
        <w:rPr>
          <w:rFonts w:eastAsia="Calibri"/>
          <w:lang w:val="ru-RU" w:eastAsia="en-US" w:bidi="ar-SA"/>
        </w:rPr>
        <w:t xml:space="preserve"> Оздоровительная физическая культура. 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процедуры.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Спортивно-оздоровительная физическая культура.</w:t>
      </w:r>
      <w:r w:rsidRPr="0001292B">
        <w:rPr>
          <w:rFonts w:eastAsia="Calibri"/>
          <w:lang w:val="ru-RU" w:eastAsia="en-US" w:bidi="ar-SA"/>
        </w:rPr>
        <w:t xml:space="preserve"> 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Гимнастика с основами акробатики.</w:t>
      </w:r>
      <w:r w:rsidRPr="0001292B">
        <w:rPr>
          <w:rFonts w:eastAsia="Calibri"/>
          <w:lang w:val="ru-RU" w:eastAsia="en-US" w:bidi="ar-SA"/>
        </w:rPr>
        <w:t xml:space="preserve"> Предупреждение травматизма при выполнении гимнастических и акробатических упражнений. Акробатические комбинации из хорошо освоенных упражнений. Упражнения в танце.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Лёгкая атлетика.</w:t>
      </w:r>
      <w:r w:rsidRPr="0001292B">
        <w:rPr>
          <w:rFonts w:eastAsia="Calibri"/>
          <w:lang w:val="ru-RU" w:eastAsia="en-US" w:bidi="ar-SA"/>
        </w:rPr>
        <w:t xml:space="preserve"> Предупреждение травматизма во время выполнения легкоатлетических упражнений. Прыжок в длину с толчком двух ног. Технические действия при беге по легкоатлетической дистанции: низкий старт; стартовое ускорение, финиширование. Метание малого мяча на дальность стоя на месте.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Лыжная подготовка.</w:t>
      </w:r>
      <w:r w:rsidRPr="0001292B">
        <w:rPr>
          <w:rFonts w:eastAsia="Calibri"/>
          <w:lang w:val="ru-RU" w:eastAsia="en-US" w:bidi="ar-SA"/>
        </w:rPr>
        <w:t xml:space="preserve"> Предупреждение травматизма во время занятий лыжной подготовкой. Упражнения в передвижении на лыжах одновременным одношажным ходом.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Плавательная подготовка.</w:t>
      </w:r>
      <w:r w:rsidRPr="0001292B">
        <w:rPr>
          <w:rFonts w:eastAsia="Calibri"/>
          <w:lang w:val="ru-RU" w:eastAsia="en-US" w:bidi="ar-SA"/>
        </w:rPr>
        <w:t xml:space="preserve"> Предупреждение травматизма во время занятий плавательной подготовкой. Упражнения в плавании кролем на груди; ознакомительные упражнения в плавании кролем на спине.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Подвижные и спортивные игры</w:t>
      </w:r>
      <w:r w:rsidRPr="0001292B">
        <w:rPr>
          <w:rFonts w:eastAsia="Calibri"/>
          <w:lang w:val="ru-RU" w:eastAsia="en-US" w:bidi="ar-SA"/>
        </w:rPr>
        <w:t xml:space="preserve">. Предупреждение травматизма на занятиях подвижными играми. Подвижные игры общефизической подготовки. Волейбол: нижняя боковая подача; 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приём и передача мяча сверху; выполнение освоенных технических действий в условиях игровой деятельности. Баскетбол: бросок мяча двумя руками от груди с места; выполнение освоенных технических действий в условиях игровой деятельности. Футбол: остановки катящегося мяча внутренней стороной стопы; выполнение освоенных технических действий в условиях игровой деятельности.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i/>
          <w:lang w:val="ru-RU" w:eastAsia="en-US" w:bidi="ar-SA"/>
        </w:rPr>
        <w:t>Прикладно</w:t>
      </w:r>
      <w:r w:rsidRPr="0001292B">
        <w:rPr>
          <w:rFonts w:eastAsia="Calibri"/>
          <w:i/>
          <w:lang w:val="ru-RU" w:eastAsia="en-US" w:bidi="ar-SA"/>
        </w:rPr>
        <w:t>-ориентированная физическая культура.</w:t>
      </w:r>
      <w:r w:rsidRPr="0001292B">
        <w:rPr>
          <w:rFonts w:eastAsia="Calibri"/>
          <w:lang w:val="ru-RU" w:eastAsia="en-US" w:bidi="ar-SA"/>
        </w:rPr>
        <w:t xml:space="preserve"> 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D94133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</w:p>
    <w:p w:rsidR="00D94133" w:rsidRPr="0001292B" w:rsidP="00D94133">
      <w:pPr>
        <w:spacing w:after="0" w:line="240" w:lineRule="auto"/>
        <w:jc w:val="center"/>
        <w:rPr>
          <w:rFonts w:eastAsia="Calibri"/>
          <w:b/>
          <w:lang w:val="ru-RU" w:eastAsia="en-US" w:bidi="ar-SA"/>
        </w:rPr>
      </w:pPr>
      <w:r w:rsidRPr="0001292B">
        <w:rPr>
          <w:rFonts w:eastAsia="Calibri"/>
          <w:b/>
          <w:lang w:val="ru-RU" w:eastAsia="en-US" w:bidi="ar-SA"/>
        </w:rPr>
        <w:t>Планируемые результаты освоения программы</w:t>
      </w:r>
    </w:p>
    <w:p w:rsidR="00D30B99" w:rsidRPr="0001292B" w:rsidP="00D94133">
      <w:pPr>
        <w:spacing w:after="0" w:line="240" w:lineRule="auto"/>
        <w:jc w:val="center"/>
        <w:rPr>
          <w:rFonts w:eastAsia="Calibri"/>
          <w:b/>
          <w:lang w:val="ru-RU" w:eastAsia="en-US" w:bidi="ar-SA"/>
        </w:rPr>
      </w:pPr>
      <w:r w:rsidRPr="0001292B">
        <w:rPr>
          <w:rFonts w:eastAsia="Calibri"/>
          <w:b/>
          <w:lang w:val="ru-RU" w:eastAsia="en-US" w:bidi="ar-SA"/>
        </w:rPr>
        <w:t>учебного курса внеурочной деятельности «Движение есть жизнь»</w:t>
      </w:r>
    </w:p>
    <w:p w:rsidR="00D94133" w:rsidRPr="0001292B" w:rsidP="00D94133">
      <w:pPr>
        <w:spacing w:after="0" w:line="240" w:lineRule="auto"/>
        <w:jc w:val="center"/>
        <w:rPr>
          <w:rFonts w:eastAsia="Calibri"/>
          <w:b/>
          <w:lang w:val="ru-RU" w:eastAsia="en-US" w:bidi="ar-SA"/>
        </w:rPr>
      </w:pP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ЛИЧНОСТНЫЕ РЕЗУЛЬТАТЫ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Личностные результаты освоения </w:t>
      </w:r>
      <w:r w:rsidRPr="0001292B" w:rsidR="00D94133">
        <w:rPr>
          <w:rFonts w:eastAsia="Calibri"/>
          <w:lang w:val="ru-RU" w:eastAsia="en-US" w:bidi="ar-SA"/>
        </w:rPr>
        <w:t xml:space="preserve">учебного курса внеурочной деятельности «Движение есть жизнь» </w:t>
      </w:r>
      <w:r w:rsidRPr="0001292B">
        <w:rPr>
          <w:rFonts w:eastAsia="Calibri"/>
          <w:lang w:val="ru-RU" w:eastAsia="en-US" w:bidi="ar-SA"/>
        </w:rPr>
        <w:t>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D30B99" w:rsidRPr="0001292B" w:rsidP="00D94133">
      <w:pPr>
        <w:numPr>
          <w:ilvl w:val="0"/>
          <w:numId w:val="2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D30B99" w:rsidRPr="0001292B" w:rsidP="00D94133">
      <w:pPr>
        <w:numPr>
          <w:ilvl w:val="0"/>
          <w:numId w:val="2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D30B99" w:rsidRPr="0001292B" w:rsidP="00D94133">
      <w:pPr>
        <w:numPr>
          <w:ilvl w:val="0"/>
          <w:numId w:val="2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30B99" w:rsidRPr="0001292B" w:rsidP="00D94133">
      <w:pPr>
        <w:numPr>
          <w:ilvl w:val="0"/>
          <w:numId w:val="2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D30B99" w:rsidRPr="0001292B" w:rsidP="00D94133">
      <w:pPr>
        <w:numPr>
          <w:ilvl w:val="0"/>
          <w:numId w:val="2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стремление к формированию культуры здоровья, соблюдению правил здорового образа жизни; </w:t>
      </w:r>
    </w:p>
    <w:p w:rsidR="00D30B99" w:rsidRPr="0001292B" w:rsidP="00D94133">
      <w:pPr>
        <w:numPr>
          <w:ilvl w:val="0"/>
          <w:numId w:val="2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30B99" w:rsidRPr="0001292B" w:rsidP="00D94133">
      <w:pPr>
        <w:spacing w:after="0" w:line="240" w:lineRule="auto"/>
        <w:ind w:left="720"/>
        <w:contextualSpacing/>
        <w:jc w:val="both"/>
        <w:rPr>
          <w:rFonts w:eastAsia="Calibri"/>
          <w:lang w:val="ru-RU" w:eastAsia="en-US" w:bidi="ar-SA"/>
        </w:rPr>
      </w:pP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МЕТАПРЕДМЕТНЫЕ РЕЗУЛЬТАТЫ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Метапредметные</w:t>
      </w:r>
      <w:r w:rsidRPr="0001292B">
        <w:rPr>
          <w:rFonts w:eastAsia="Calibri"/>
          <w:lang w:val="ru-RU" w:eastAsia="en-US" w:bidi="ar-SA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r w:rsidRPr="0001292B">
        <w:rPr>
          <w:rFonts w:eastAsia="Calibri"/>
          <w:lang w:val="ru-RU" w:eastAsia="en-US" w:bidi="ar-SA"/>
        </w:rPr>
        <w:t>Метапредметные</w:t>
      </w:r>
      <w:r w:rsidRPr="0001292B">
        <w:rPr>
          <w:rFonts w:eastAsia="Calibri"/>
          <w:lang w:val="ru-RU" w:eastAsia="en-US" w:bidi="ar-SA"/>
        </w:rPr>
        <w:t xml:space="preserve"> результаты формируются на протяжении каждого года обучения.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По окончании первого </w:t>
      </w:r>
      <w:r w:rsidRPr="0001292B">
        <w:rPr>
          <w:rFonts w:eastAsia="Calibri"/>
          <w:lang w:val="ru-RU" w:eastAsia="en-US" w:bidi="ar-SA"/>
        </w:rPr>
        <w:t>года обучения</w:t>
      </w:r>
      <w:r w:rsidRPr="0001292B">
        <w:rPr>
          <w:rFonts w:eastAsia="Calibri"/>
          <w:lang w:val="ru-RU" w:eastAsia="en-US" w:bidi="ar-SA"/>
        </w:rPr>
        <w:t xml:space="preserve"> учащиеся научатся: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познавательные УУД:</w:t>
      </w:r>
    </w:p>
    <w:p w:rsidR="00D30B99" w:rsidRPr="0001292B" w:rsidP="00D94133">
      <w:pPr>
        <w:numPr>
          <w:ilvl w:val="0"/>
          <w:numId w:val="3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находить общие и отличительные признаки в передвижениях человека и животных;</w:t>
      </w:r>
    </w:p>
    <w:p w:rsidR="00D30B99" w:rsidRPr="0001292B" w:rsidP="00D94133">
      <w:pPr>
        <w:numPr>
          <w:ilvl w:val="0"/>
          <w:numId w:val="3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D30B99" w:rsidRPr="0001292B" w:rsidP="00D94133">
      <w:pPr>
        <w:numPr>
          <w:ilvl w:val="0"/>
          <w:numId w:val="3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D30B99" w:rsidRPr="0001292B" w:rsidP="00D94133">
      <w:pPr>
        <w:numPr>
          <w:ilvl w:val="0"/>
          <w:numId w:val="3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выявлять признаки правильной и неправильной осанки, приводить возможные причины её нарушений; 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коммуникативные УУД: </w:t>
      </w:r>
    </w:p>
    <w:p w:rsidR="00D30B99" w:rsidRPr="0001292B" w:rsidP="00D94133">
      <w:pPr>
        <w:numPr>
          <w:ilvl w:val="0"/>
          <w:numId w:val="4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воспроизводить названия разучиваемых физических упражнений и их исходные положения; </w:t>
      </w:r>
    </w:p>
    <w:p w:rsidR="00D30B99" w:rsidRPr="0001292B" w:rsidP="00D94133">
      <w:pPr>
        <w:numPr>
          <w:ilvl w:val="0"/>
          <w:numId w:val="4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D30B99" w:rsidRPr="0001292B" w:rsidP="00D94133">
      <w:pPr>
        <w:numPr>
          <w:ilvl w:val="0"/>
          <w:numId w:val="4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D30B99" w:rsidRPr="0001292B" w:rsidP="00D94133">
      <w:pPr>
        <w:numPr>
          <w:ilvl w:val="0"/>
          <w:numId w:val="4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обсуждать правила проведения подвижных игр, обосновывать объективность определения победителей; 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регулятивные УУД:</w:t>
      </w:r>
    </w:p>
    <w:p w:rsidR="00D30B99" w:rsidRPr="0001292B" w:rsidP="00D94133">
      <w:pPr>
        <w:numPr>
          <w:ilvl w:val="0"/>
          <w:numId w:val="5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D30B99" w:rsidRPr="0001292B" w:rsidP="00D94133">
      <w:pPr>
        <w:numPr>
          <w:ilvl w:val="0"/>
          <w:numId w:val="5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выполнять учебные задания по обучению новым физическим упражнениям и развитию физических качеств;</w:t>
      </w:r>
    </w:p>
    <w:p w:rsidR="00D30B99" w:rsidRPr="0001292B" w:rsidP="00D94133">
      <w:pPr>
        <w:numPr>
          <w:ilvl w:val="0"/>
          <w:numId w:val="5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проявлять уважительное отношение к участникам совместной игровой и соревновательной деятельности.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По окончании второго </w:t>
      </w:r>
      <w:r w:rsidRPr="0001292B">
        <w:rPr>
          <w:rFonts w:eastAsia="Calibri"/>
          <w:lang w:val="ru-RU" w:eastAsia="en-US" w:bidi="ar-SA"/>
        </w:rPr>
        <w:t>года обучения</w:t>
      </w:r>
      <w:r w:rsidRPr="0001292B">
        <w:rPr>
          <w:rFonts w:eastAsia="Calibri"/>
          <w:lang w:val="ru-RU" w:eastAsia="en-US" w:bidi="ar-SA"/>
        </w:rPr>
        <w:t xml:space="preserve"> учащиеся научатся: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познавательные УУД:</w:t>
      </w:r>
    </w:p>
    <w:p w:rsidR="00D30B99" w:rsidRPr="0001292B" w:rsidP="00D94133">
      <w:pPr>
        <w:numPr>
          <w:ilvl w:val="0"/>
          <w:numId w:val="6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D30B99" w:rsidRPr="0001292B" w:rsidP="00D94133">
      <w:pPr>
        <w:numPr>
          <w:ilvl w:val="0"/>
          <w:numId w:val="6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понимать связь между закаливающими процедурами и укреплением здоровья;</w:t>
      </w:r>
    </w:p>
    <w:p w:rsidR="00D30B99" w:rsidRPr="0001292B" w:rsidP="00D94133">
      <w:pPr>
        <w:numPr>
          <w:ilvl w:val="0"/>
          <w:numId w:val="6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D30B99" w:rsidRPr="0001292B" w:rsidP="00D94133">
      <w:pPr>
        <w:numPr>
          <w:ilvl w:val="0"/>
          <w:numId w:val="6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D30B99" w:rsidRPr="0001292B" w:rsidP="00D94133">
      <w:pPr>
        <w:numPr>
          <w:ilvl w:val="0"/>
          <w:numId w:val="6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вести наблюдения за изменениями показателей физического развития и физических качеств, проводить процедуры их измерения;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коммуникативные УУД: </w:t>
      </w:r>
    </w:p>
    <w:p w:rsidR="00D30B99" w:rsidRPr="0001292B" w:rsidP="00D94133">
      <w:pPr>
        <w:numPr>
          <w:ilvl w:val="0"/>
          <w:numId w:val="7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:rsidR="00D30B99" w:rsidRPr="0001292B" w:rsidP="00D94133">
      <w:pPr>
        <w:numPr>
          <w:ilvl w:val="0"/>
          <w:numId w:val="7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D30B99" w:rsidRPr="0001292B" w:rsidP="00D94133">
      <w:pPr>
        <w:numPr>
          <w:ilvl w:val="0"/>
          <w:numId w:val="7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</w:t>
      </w:r>
    </w:p>
    <w:p w:rsidR="00D30B99" w:rsidRPr="0001292B" w:rsidP="00D94133">
      <w:pPr>
        <w:numPr>
          <w:ilvl w:val="0"/>
          <w:numId w:val="7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развития и физической подготовленности; 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регулятивные УУД:</w:t>
      </w:r>
    </w:p>
    <w:p w:rsidR="00D30B99" w:rsidRPr="0001292B" w:rsidP="00D94133">
      <w:pPr>
        <w:numPr>
          <w:ilvl w:val="0"/>
          <w:numId w:val="8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D30B99" w:rsidRPr="0001292B" w:rsidP="00D94133">
      <w:pPr>
        <w:numPr>
          <w:ilvl w:val="0"/>
          <w:numId w:val="8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D30B99" w:rsidRPr="0001292B" w:rsidP="00D94133">
      <w:pPr>
        <w:numPr>
          <w:ilvl w:val="0"/>
          <w:numId w:val="8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D30B99" w:rsidRPr="0001292B" w:rsidP="00D94133">
      <w:pPr>
        <w:numPr>
          <w:ilvl w:val="0"/>
          <w:numId w:val="8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По окончании третьего года обучения, учащиеся научатся: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познавательные УУД:</w:t>
      </w:r>
    </w:p>
    <w:p w:rsidR="00D30B99" w:rsidRPr="0001292B" w:rsidP="00D94133">
      <w:pPr>
        <w:numPr>
          <w:ilvl w:val="0"/>
          <w:numId w:val="9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D30B99" w:rsidRPr="0001292B" w:rsidP="00D94133">
      <w:pPr>
        <w:numPr>
          <w:ilvl w:val="0"/>
          <w:numId w:val="9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D30B99" w:rsidRPr="0001292B" w:rsidP="00D94133">
      <w:pPr>
        <w:numPr>
          <w:ilvl w:val="0"/>
          <w:numId w:val="9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D30B99" w:rsidRPr="0001292B" w:rsidP="00D94133">
      <w:pPr>
        <w:numPr>
          <w:ilvl w:val="0"/>
          <w:numId w:val="9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</w:p>
    <w:p w:rsidR="00D30B99" w:rsidRPr="0001292B" w:rsidP="00D94133">
      <w:pPr>
        <w:numPr>
          <w:ilvl w:val="0"/>
          <w:numId w:val="9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триместрам;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коммуникативные УУД: </w:t>
      </w:r>
    </w:p>
    <w:p w:rsidR="00D30B99" w:rsidRPr="0001292B" w:rsidP="00D94133">
      <w:pPr>
        <w:numPr>
          <w:ilvl w:val="0"/>
          <w:numId w:val="10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D30B99" w:rsidRPr="0001292B" w:rsidP="00D94133">
      <w:pPr>
        <w:numPr>
          <w:ilvl w:val="0"/>
          <w:numId w:val="10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D30B99" w:rsidRPr="0001292B" w:rsidP="00D94133">
      <w:pPr>
        <w:numPr>
          <w:ilvl w:val="0"/>
          <w:numId w:val="10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D30B99" w:rsidRPr="0001292B" w:rsidP="00D94133">
      <w:pPr>
        <w:numPr>
          <w:ilvl w:val="0"/>
          <w:numId w:val="10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регулятивные УУД:</w:t>
      </w:r>
    </w:p>
    <w:p w:rsidR="00D30B99" w:rsidRPr="0001292B" w:rsidP="00D94133">
      <w:pPr>
        <w:numPr>
          <w:ilvl w:val="0"/>
          <w:numId w:val="11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D30B99" w:rsidRPr="0001292B" w:rsidP="00D94133">
      <w:pPr>
        <w:numPr>
          <w:ilvl w:val="0"/>
          <w:numId w:val="11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D30B99" w:rsidRPr="0001292B" w:rsidP="00D94133">
      <w:pPr>
        <w:numPr>
          <w:ilvl w:val="0"/>
          <w:numId w:val="11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оценивать сложность возникающих игровых задач, предлагать их совместное коллективное решение.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По окончанию четвёртого года обучения, учащиеся научатся: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познавательные УУД:</w:t>
      </w:r>
    </w:p>
    <w:p w:rsidR="00D30B99" w:rsidRPr="0001292B" w:rsidP="00D94133">
      <w:pPr>
        <w:numPr>
          <w:ilvl w:val="0"/>
          <w:numId w:val="12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D30B99" w:rsidRPr="0001292B" w:rsidP="00D94133">
      <w:pPr>
        <w:numPr>
          <w:ilvl w:val="0"/>
          <w:numId w:val="12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D30B99" w:rsidRPr="0001292B" w:rsidP="00D94133">
      <w:pPr>
        <w:numPr>
          <w:ilvl w:val="0"/>
          <w:numId w:val="12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коммуникативные УУД: </w:t>
      </w:r>
    </w:p>
    <w:p w:rsidR="00D30B99" w:rsidRPr="0001292B" w:rsidP="00D94133">
      <w:pPr>
        <w:numPr>
          <w:ilvl w:val="0"/>
          <w:numId w:val="13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D30B99" w:rsidRPr="0001292B" w:rsidP="00D94133">
      <w:pPr>
        <w:numPr>
          <w:ilvl w:val="0"/>
          <w:numId w:val="13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</w:t>
      </w:r>
    </w:p>
    <w:p w:rsidR="00D30B99" w:rsidRPr="0001292B" w:rsidP="00D94133">
      <w:pPr>
        <w:numPr>
          <w:ilvl w:val="0"/>
          <w:numId w:val="13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оказывать посильную первую помощь во время занятий физической культурой; 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регулятивные УУД:</w:t>
      </w:r>
    </w:p>
    <w:p w:rsidR="00D30B99" w:rsidRPr="0001292B" w:rsidP="00D94133">
      <w:pPr>
        <w:numPr>
          <w:ilvl w:val="0"/>
          <w:numId w:val="14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D30B99" w:rsidRPr="0001292B" w:rsidP="00D94133">
      <w:pPr>
        <w:numPr>
          <w:ilvl w:val="0"/>
          <w:numId w:val="14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самостоятельно проводить занятия на основе изученного материала и с учётом собственных интересов; </w:t>
      </w:r>
    </w:p>
    <w:p w:rsidR="00D30B99" w:rsidRPr="0001292B" w:rsidP="00D94133">
      <w:pPr>
        <w:numPr>
          <w:ilvl w:val="0"/>
          <w:numId w:val="14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ПРЕДМЕТНЫЕ РЕЗУЛЬТАТЫ</w:t>
      </w:r>
    </w:p>
    <w:p w:rsidR="00D30B99" w:rsidRPr="0001292B" w:rsidP="00D94133">
      <w:pPr>
        <w:spacing w:after="0" w:line="240" w:lineRule="auto"/>
        <w:ind w:firstLine="851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Предметные результаты отражают достижения учащихся </w:t>
      </w:r>
      <w:r w:rsidRPr="0001292B" w:rsidR="00EF3A16">
        <w:rPr>
          <w:rFonts w:eastAsia="Calibri"/>
          <w:lang w:val="ru-RU" w:eastAsia="en-US" w:bidi="ar-SA"/>
        </w:rPr>
        <w:t>в овладении</w:t>
      </w:r>
      <w:r w:rsidRPr="0001292B">
        <w:rPr>
          <w:rFonts w:eastAsia="Calibri"/>
          <w:lang w:val="ru-RU" w:eastAsia="en-US" w:bidi="ar-SA"/>
        </w:rPr>
        <w:t xml:space="preserve"> основами содержания </w:t>
      </w:r>
      <w:r w:rsidRPr="0001292B" w:rsidR="00D94133">
        <w:rPr>
          <w:rFonts w:eastAsia="Calibri"/>
          <w:lang w:val="ru-RU" w:eastAsia="en-US" w:bidi="ar-SA"/>
        </w:rPr>
        <w:t>учебного курса внеурочной деятельности «Движение есть жизнь»</w:t>
      </w:r>
      <w:r w:rsidRPr="0001292B">
        <w:rPr>
          <w:rFonts w:eastAsia="Calibri"/>
          <w:lang w:val="ru-RU" w:eastAsia="en-US" w:bidi="ar-SA"/>
        </w:rPr>
        <w:t>: системой знаний, способами самостоятельной деятельности, физическими упражнениями и техническими действиями из базовых видов спорта. Предметные результаты формируются на протяжении каждого года обучения.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1 класс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К концу обучения в первом классе обучающийся научится:</w:t>
      </w:r>
    </w:p>
    <w:p w:rsidR="00D30B99" w:rsidRPr="0001292B" w:rsidP="00D94133">
      <w:pPr>
        <w:numPr>
          <w:ilvl w:val="0"/>
          <w:numId w:val="15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приводить примеры основных дневных дел и их распределение в индивидуальном режиме дня;</w:t>
      </w:r>
    </w:p>
    <w:p w:rsidR="00D30B99" w:rsidRPr="0001292B" w:rsidP="00D94133">
      <w:pPr>
        <w:numPr>
          <w:ilvl w:val="0"/>
          <w:numId w:val="15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соблюдать правила поведения на занятиях внеурочной деятельности «Движение есть жизнь»</w:t>
      </w:r>
      <w:r w:rsidRPr="0001292B">
        <w:rPr>
          <w:rFonts w:eastAsia="Calibri"/>
          <w:lang w:val="ru-RU" w:eastAsia="en-US" w:bidi="ar-SA"/>
        </w:rPr>
        <w:t>, приводить примеры подбора одежды для самостоятельных занятий;</w:t>
      </w:r>
    </w:p>
    <w:p w:rsidR="00D30B99" w:rsidRPr="0001292B" w:rsidP="00D94133">
      <w:pPr>
        <w:numPr>
          <w:ilvl w:val="0"/>
          <w:numId w:val="15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выполнять упражнения утренней зарядки и физкультминуток;</w:t>
      </w:r>
    </w:p>
    <w:p w:rsidR="00D30B99" w:rsidRPr="0001292B" w:rsidP="00D94133">
      <w:pPr>
        <w:numPr>
          <w:ilvl w:val="0"/>
          <w:numId w:val="15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анализировать причины нарушения осанки и демонстрировать упражнения по профилактике её нарушения;</w:t>
      </w:r>
    </w:p>
    <w:p w:rsidR="00D30B99" w:rsidRPr="0001292B" w:rsidP="00D94133">
      <w:pPr>
        <w:numPr>
          <w:ilvl w:val="0"/>
          <w:numId w:val="15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демонстрировать построение и перестроение из одной шеренги в две и в колонну по одному; </w:t>
      </w:r>
    </w:p>
    <w:p w:rsidR="00D30B99" w:rsidRPr="0001292B" w:rsidP="00D94133">
      <w:pPr>
        <w:numPr>
          <w:ilvl w:val="0"/>
          <w:numId w:val="15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выполнять ходьбу и бег с равномерной и изменяющейся скоростью передвижения;</w:t>
      </w:r>
    </w:p>
    <w:p w:rsidR="00D30B99" w:rsidRPr="0001292B" w:rsidP="00D94133">
      <w:pPr>
        <w:numPr>
          <w:ilvl w:val="0"/>
          <w:numId w:val="15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D30B99" w:rsidRPr="0001292B" w:rsidP="00D94133">
      <w:pPr>
        <w:numPr>
          <w:ilvl w:val="0"/>
          <w:numId w:val="15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играть в подвижные игры с общеразвивающей направленностью.</w:t>
      </w:r>
    </w:p>
    <w:p w:rsidR="00D30B99" w:rsidRPr="0001292B" w:rsidP="00D94133">
      <w:pPr>
        <w:spacing w:after="0" w:line="240" w:lineRule="auto"/>
        <w:ind w:left="720"/>
        <w:contextualSpacing/>
        <w:jc w:val="both"/>
        <w:rPr>
          <w:rFonts w:eastAsia="Calibri"/>
          <w:lang w:val="ru-RU" w:eastAsia="en-US" w:bidi="ar-SA"/>
        </w:rPr>
      </w:pP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2 класс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К концу обучения во втором классе обучающийся научится:</w:t>
      </w:r>
    </w:p>
    <w:p w:rsidR="00D30B99" w:rsidRPr="0001292B" w:rsidP="00D94133">
      <w:pPr>
        <w:numPr>
          <w:ilvl w:val="0"/>
          <w:numId w:val="16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D30B99" w:rsidRPr="0001292B" w:rsidP="00D94133">
      <w:pPr>
        <w:numPr>
          <w:ilvl w:val="0"/>
          <w:numId w:val="16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D30B99" w:rsidRPr="0001292B" w:rsidP="00D94133">
      <w:pPr>
        <w:numPr>
          <w:ilvl w:val="0"/>
          <w:numId w:val="16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D30B99" w:rsidRPr="0001292B" w:rsidP="00D94133">
      <w:pPr>
        <w:numPr>
          <w:ilvl w:val="0"/>
          <w:numId w:val="16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демонстрировать танцевальный хороводный шаг в совместном передвижении; </w:t>
      </w:r>
    </w:p>
    <w:p w:rsidR="00D30B99" w:rsidRPr="0001292B" w:rsidP="00D94133">
      <w:pPr>
        <w:numPr>
          <w:ilvl w:val="0"/>
          <w:numId w:val="16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выполнять прыжки по разметкам на разное расстояние и с разной амплитудой; в длину с места; </w:t>
      </w:r>
    </w:p>
    <w:p w:rsidR="00D30B99" w:rsidRPr="0001292B" w:rsidP="00D94133">
      <w:pPr>
        <w:numPr>
          <w:ilvl w:val="0"/>
          <w:numId w:val="16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передвигаться на лыжах </w:t>
      </w:r>
      <w:r w:rsidRPr="0001292B">
        <w:rPr>
          <w:rFonts w:eastAsia="Calibri"/>
          <w:lang w:val="ru-RU" w:eastAsia="en-US" w:bidi="ar-SA"/>
        </w:rPr>
        <w:t>двухшажным</w:t>
      </w:r>
      <w:r w:rsidRPr="0001292B">
        <w:rPr>
          <w:rFonts w:eastAsia="Calibri"/>
          <w:lang w:val="ru-RU" w:eastAsia="en-US" w:bidi="ar-SA"/>
        </w:rPr>
        <w:t xml:space="preserve"> переменным ходом; </w:t>
      </w:r>
    </w:p>
    <w:p w:rsidR="00D30B99" w:rsidRPr="0001292B" w:rsidP="00D94133">
      <w:pPr>
        <w:numPr>
          <w:ilvl w:val="0"/>
          <w:numId w:val="16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спускаться с пологого склона и тормозить падением; </w:t>
      </w:r>
    </w:p>
    <w:p w:rsidR="00D30B99" w:rsidRPr="0001292B" w:rsidP="00D94133">
      <w:pPr>
        <w:numPr>
          <w:ilvl w:val="0"/>
          <w:numId w:val="16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D30B99" w:rsidRPr="0001292B" w:rsidP="00D94133">
      <w:pPr>
        <w:numPr>
          <w:ilvl w:val="0"/>
          <w:numId w:val="16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выполнять упражнения на развитие физических качеств.</w:t>
      </w:r>
    </w:p>
    <w:p w:rsidR="00D30B99" w:rsidRPr="0001292B" w:rsidP="00D94133">
      <w:pPr>
        <w:spacing w:after="0" w:line="240" w:lineRule="auto"/>
        <w:ind w:left="720"/>
        <w:contextualSpacing/>
        <w:jc w:val="both"/>
        <w:rPr>
          <w:rFonts w:eastAsia="Calibri"/>
          <w:lang w:val="ru-RU" w:eastAsia="en-US" w:bidi="ar-SA"/>
        </w:rPr>
      </w:pPr>
    </w:p>
    <w:p w:rsidR="00D30B99" w:rsidRPr="0001292B" w:rsidP="00D94133">
      <w:pPr>
        <w:spacing w:after="0" w:line="240" w:lineRule="auto"/>
        <w:ind w:left="360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3 класс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К концу обучения в третьем классе обучающийся научится:</w:t>
      </w:r>
    </w:p>
    <w:p w:rsidR="00D30B99" w:rsidRPr="0001292B" w:rsidP="00D94133">
      <w:pPr>
        <w:numPr>
          <w:ilvl w:val="0"/>
          <w:numId w:val="17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соблюдать правила во время выполнения гимнастических и акробатических упражнений; легкоатлетической, лыжной, игровой и плавательной подготовки; </w:t>
      </w:r>
    </w:p>
    <w:p w:rsidR="00D30B99" w:rsidRPr="0001292B" w:rsidP="00D94133">
      <w:pPr>
        <w:numPr>
          <w:ilvl w:val="0"/>
          <w:numId w:val="17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</w:t>
      </w:r>
      <w:r w:rsidRPr="0001292B" w:rsidR="00D94133">
        <w:rPr>
          <w:rFonts w:eastAsia="Calibri"/>
          <w:lang w:val="ru-RU" w:eastAsia="en-US" w:bidi="ar-SA"/>
        </w:rPr>
        <w:t>внеурочной деятельности</w:t>
      </w:r>
      <w:r w:rsidRPr="0001292B">
        <w:rPr>
          <w:rFonts w:eastAsia="Calibri"/>
          <w:lang w:val="ru-RU" w:eastAsia="en-US" w:bidi="ar-SA"/>
        </w:rPr>
        <w:t xml:space="preserve">; </w:t>
      </w:r>
    </w:p>
    <w:p w:rsidR="00D30B99" w:rsidRPr="0001292B" w:rsidP="00D94133">
      <w:pPr>
        <w:numPr>
          <w:ilvl w:val="0"/>
          <w:numId w:val="17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D30B99" w:rsidRPr="0001292B" w:rsidP="00D94133">
      <w:pPr>
        <w:numPr>
          <w:ilvl w:val="0"/>
          <w:numId w:val="17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D30B99" w:rsidRPr="0001292B" w:rsidP="00D94133">
      <w:pPr>
        <w:numPr>
          <w:ilvl w:val="0"/>
          <w:numId w:val="17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выполнять движение </w:t>
      </w:r>
      <w:r w:rsidRPr="0001292B">
        <w:rPr>
          <w:rFonts w:eastAsia="Calibri"/>
          <w:lang w:val="ru-RU" w:eastAsia="en-US" w:bidi="ar-SA"/>
        </w:rPr>
        <w:t>противоходом</w:t>
      </w:r>
      <w:r w:rsidRPr="0001292B">
        <w:rPr>
          <w:rFonts w:eastAsia="Calibri"/>
          <w:lang w:val="ru-RU" w:eastAsia="en-US" w:bidi="ar-SA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D30B99" w:rsidRPr="0001292B" w:rsidP="00D94133">
      <w:pPr>
        <w:numPr>
          <w:ilvl w:val="0"/>
          <w:numId w:val="17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 </w:t>
      </w:r>
    </w:p>
    <w:p w:rsidR="00D30B99" w:rsidRPr="0001292B" w:rsidP="00D94133">
      <w:pPr>
        <w:numPr>
          <w:ilvl w:val="0"/>
          <w:numId w:val="17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передвигаться по нижней жерди гимнастической стенки приставным шагом в правую и левую сторону; лазать разноимённым способом; </w:t>
      </w:r>
    </w:p>
    <w:p w:rsidR="00D30B99" w:rsidRPr="0001292B" w:rsidP="00D94133">
      <w:pPr>
        <w:numPr>
          <w:ilvl w:val="0"/>
          <w:numId w:val="17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демонстрировать прыжки через скакалку на двух ногах и попеременно на правой и левой ноге; </w:t>
      </w:r>
    </w:p>
    <w:p w:rsidR="00D30B99" w:rsidRPr="0001292B" w:rsidP="00D94133">
      <w:pPr>
        <w:numPr>
          <w:ilvl w:val="0"/>
          <w:numId w:val="17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демонстрировать упражнения ритмической гимнастики, движения танцев галоп и полька; </w:t>
      </w:r>
    </w:p>
    <w:p w:rsidR="00D30B99" w:rsidRPr="0001292B" w:rsidP="00D94133">
      <w:pPr>
        <w:numPr>
          <w:ilvl w:val="0"/>
          <w:numId w:val="17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выполнять бег с преодолением небольших препятствий с разной скоростью, прыжки в длину с места;</w:t>
      </w:r>
    </w:p>
    <w:p w:rsidR="00D30B99" w:rsidRPr="0001292B" w:rsidP="00D94133">
      <w:pPr>
        <w:numPr>
          <w:ilvl w:val="0"/>
          <w:numId w:val="17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передвигаться на лыжах одновременным </w:t>
      </w:r>
      <w:r w:rsidRPr="0001292B">
        <w:rPr>
          <w:rFonts w:eastAsia="Calibri"/>
          <w:lang w:val="ru-RU" w:eastAsia="en-US" w:bidi="ar-SA"/>
        </w:rPr>
        <w:t>двухшажным</w:t>
      </w:r>
      <w:r w:rsidRPr="0001292B">
        <w:rPr>
          <w:rFonts w:eastAsia="Calibri"/>
          <w:lang w:val="ru-RU" w:eastAsia="en-US" w:bidi="ar-SA"/>
        </w:rPr>
        <w:t xml:space="preserve"> ходом, спускаться с пологого склона в стойке лыжника и тормозить плугом; </w:t>
      </w:r>
    </w:p>
    <w:p w:rsidR="00D30B99" w:rsidRPr="0001292B" w:rsidP="00D94133">
      <w:pPr>
        <w:numPr>
          <w:ilvl w:val="0"/>
          <w:numId w:val="17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</w:t>
      </w:r>
    </w:p>
    <w:p w:rsidR="00D30B99" w:rsidRPr="0001292B" w:rsidP="00D94133">
      <w:pPr>
        <w:numPr>
          <w:ilvl w:val="0"/>
          <w:numId w:val="17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(ведение футбольного мяча змейкой).</w:t>
      </w:r>
    </w:p>
    <w:p w:rsidR="00D30B99" w:rsidRPr="0001292B" w:rsidP="00D94133">
      <w:pPr>
        <w:numPr>
          <w:ilvl w:val="0"/>
          <w:numId w:val="17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выполнять упражнения на развитие физических качеств, демонстрировать приросты в их показателях.</w:t>
      </w:r>
    </w:p>
    <w:p w:rsidR="00D30B99" w:rsidRPr="0001292B" w:rsidP="00D94133">
      <w:pPr>
        <w:spacing w:after="0" w:line="240" w:lineRule="auto"/>
        <w:ind w:left="720"/>
        <w:contextualSpacing/>
        <w:jc w:val="both"/>
        <w:rPr>
          <w:rFonts w:eastAsia="Calibri"/>
          <w:lang w:val="ru-RU" w:eastAsia="en-US" w:bidi="ar-SA"/>
        </w:rPr>
      </w:pP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4 класс</w:t>
      </w:r>
    </w:p>
    <w:p w:rsidR="00D30B99" w:rsidRPr="0001292B" w:rsidP="00D94133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К концу обучения в четвёртом классе обучающийся научится:</w:t>
      </w:r>
    </w:p>
    <w:p w:rsidR="00D30B99" w:rsidRPr="0001292B" w:rsidP="00D94133">
      <w:pPr>
        <w:numPr>
          <w:ilvl w:val="0"/>
          <w:numId w:val="18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D30B99" w:rsidRPr="0001292B" w:rsidP="00D94133">
      <w:pPr>
        <w:numPr>
          <w:ilvl w:val="0"/>
          <w:numId w:val="18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:rsidR="00D30B99" w:rsidRPr="0001292B" w:rsidP="00D94133">
      <w:pPr>
        <w:numPr>
          <w:ilvl w:val="0"/>
          <w:numId w:val="18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D30B99" w:rsidRPr="0001292B" w:rsidP="00D94133">
      <w:pPr>
        <w:numPr>
          <w:ilvl w:val="0"/>
          <w:numId w:val="18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приводить примеры оказания первой помощи при травмах во время самостоятельных занятий физической культурой и спортом; </w:t>
      </w:r>
    </w:p>
    <w:p w:rsidR="00D30B99" w:rsidRPr="0001292B" w:rsidP="00D94133">
      <w:pPr>
        <w:numPr>
          <w:ilvl w:val="0"/>
          <w:numId w:val="18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характеризовать причины их появления на занятиях гимнастикой и лёгкой атлетикой, лыжной и плавательной подготовкой; </w:t>
      </w:r>
    </w:p>
    <w:p w:rsidR="00D30B99" w:rsidRPr="0001292B" w:rsidP="00D94133">
      <w:pPr>
        <w:numPr>
          <w:ilvl w:val="0"/>
          <w:numId w:val="18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проявлять готовность оказать первую помощь в случае необходимости;</w:t>
      </w:r>
    </w:p>
    <w:p w:rsidR="00D30B99" w:rsidRPr="0001292B" w:rsidP="00D94133">
      <w:pPr>
        <w:numPr>
          <w:ilvl w:val="0"/>
          <w:numId w:val="18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демонстрировать акробатические комбинации из 5—7 хорошо освоенных упражнений (с помощью учителя); </w:t>
      </w:r>
    </w:p>
    <w:p w:rsidR="00D30B99" w:rsidRPr="0001292B" w:rsidP="00D94133">
      <w:pPr>
        <w:numPr>
          <w:ilvl w:val="0"/>
          <w:numId w:val="18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демонстрировать движение в танце в групповом исполнении под музыкальное сопровождение; </w:t>
      </w:r>
    </w:p>
    <w:p w:rsidR="00D30B99" w:rsidRPr="0001292B" w:rsidP="00D94133">
      <w:pPr>
        <w:numPr>
          <w:ilvl w:val="0"/>
          <w:numId w:val="18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выполнять прыжок в длину; </w:t>
      </w:r>
    </w:p>
    <w:p w:rsidR="00D30B99" w:rsidRPr="0001292B" w:rsidP="00D94133">
      <w:pPr>
        <w:numPr>
          <w:ilvl w:val="0"/>
          <w:numId w:val="18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выполнять метание малого (теннисного) мяча на дальность; </w:t>
      </w:r>
    </w:p>
    <w:p w:rsidR="00D30B99" w:rsidRPr="0001292B" w:rsidP="00D94133">
      <w:pPr>
        <w:numPr>
          <w:ilvl w:val="0"/>
          <w:numId w:val="18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демонстрировать </w:t>
      </w:r>
      <w:r w:rsidRPr="0001292B">
        <w:rPr>
          <w:rFonts w:eastAsia="Calibri"/>
          <w:lang w:val="ru-RU" w:eastAsia="en-US" w:bidi="ar-SA"/>
        </w:rPr>
        <w:t>проплывание</w:t>
      </w:r>
      <w:r w:rsidRPr="0001292B">
        <w:rPr>
          <w:rFonts w:eastAsia="Calibri"/>
          <w:lang w:val="ru-RU" w:eastAsia="en-US" w:bidi="ar-SA"/>
        </w:rPr>
        <w:t xml:space="preserve"> учебной дистанции кролем на груди или кролем на спине (по выбору учащегося);</w:t>
      </w:r>
    </w:p>
    <w:p w:rsidR="00D30B99" w:rsidRPr="0001292B" w:rsidP="00D94133">
      <w:pPr>
        <w:numPr>
          <w:ilvl w:val="0"/>
          <w:numId w:val="18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 xml:space="preserve">выполнять освоенные технические действия спортивных игр баскетбол, волейбол и футбол в условиях игровой деятельности; </w:t>
      </w:r>
    </w:p>
    <w:p w:rsidR="00D30B99" w:rsidRPr="0001292B" w:rsidP="00D94133">
      <w:pPr>
        <w:numPr>
          <w:ilvl w:val="0"/>
          <w:numId w:val="18"/>
        </w:numPr>
        <w:spacing w:after="0" w:line="240" w:lineRule="auto"/>
        <w:ind w:left="720" w:hanging="360"/>
        <w:contextualSpacing/>
        <w:jc w:val="both"/>
        <w:rPr>
          <w:rFonts w:eastAsia="Calibri"/>
          <w:lang w:val="ru-RU" w:eastAsia="en-US" w:bidi="ar-SA"/>
        </w:rPr>
      </w:pPr>
      <w:r w:rsidRPr="0001292B">
        <w:rPr>
          <w:rFonts w:eastAsia="Calibri"/>
          <w:lang w:val="ru-RU" w:eastAsia="en-US" w:bidi="ar-SA"/>
        </w:rPr>
        <w:t>выполнять упражнения на развитие физических качеств, демонстрировать приросты в их показателях.</w:t>
      </w:r>
    </w:p>
    <w:p w:rsidR="00844281" w:rsidRPr="0001292B" w:rsidP="00D94133">
      <w:pPr>
        <w:pBdr>
          <w:bottom w:val="single" w:sz="6" w:space="5" w:color="000000"/>
        </w:pBdr>
        <w:shd w:val="clear" w:color="auto" w:fill="FFFFFF"/>
        <w:spacing w:before="100" w:beforeAutospacing="1" w:after="160" w:line="240" w:lineRule="auto"/>
        <w:outlineLvl w:val="0"/>
        <w:rPr>
          <w:bCs/>
          <w:caps/>
          <w:kern w:val="36"/>
          <w:lang w:val="ru-RU" w:eastAsia="ru-RU" w:bidi="ar-SA"/>
        </w:rPr>
      </w:pPr>
      <w:r w:rsidRPr="0001292B">
        <w:rPr>
          <w:bCs/>
          <w:caps/>
          <w:kern w:val="36"/>
          <w:lang w:val="ru-RU" w:eastAsia="ru-RU" w:bidi="ar-SA"/>
        </w:rPr>
        <w:t>ТЕМАТИЧЕСКОЕ ПЛАНИРОВАНИЕ</w:t>
      </w:r>
      <w:r w:rsidRPr="0001292B" w:rsidR="00A06C3C">
        <w:rPr>
          <w:bCs/>
          <w:caps/>
          <w:kern w:val="36"/>
          <w:lang w:val="ru-RU" w:eastAsia="ru-RU" w:bidi="ar-SA"/>
        </w:rPr>
        <w:t xml:space="preserve"> для 1 класса</w:t>
      </w:r>
      <w:r w:rsidRPr="0001292B">
        <w:rPr>
          <w:bCs/>
          <w:caps/>
          <w:kern w:val="36"/>
          <w:lang w:val="ru-RU" w:eastAsia="ru-RU" w:bidi="ar-SA"/>
        </w:rPr>
        <w:t> </w:t>
      </w:r>
    </w:p>
    <w:tbl>
      <w:tblPr>
        <w:tblStyle w:val="TableNormal"/>
        <w:tblW w:w="11341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496"/>
        <w:gridCol w:w="707"/>
        <w:gridCol w:w="851"/>
        <w:gridCol w:w="846"/>
        <w:gridCol w:w="1141"/>
        <w:gridCol w:w="2352"/>
        <w:gridCol w:w="908"/>
        <w:gridCol w:w="1560"/>
      </w:tblGrid>
      <w:tr w:rsidTr="00844281">
        <w:tblPrEx>
          <w:tblW w:w="11341" w:type="dxa"/>
          <w:tblInd w:w="-1284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№</w:t>
            </w:r>
            <w:r w:rsidRPr="0001292B">
              <w:rPr>
                <w:bCs/>
                <w:lang w:val="ru-RU" w:eastAsia="ru-RU" w:bidi="ar-SA"/>
              </w:rPr>
              <w:br/>
              <w:t>п/п</w:t>
            </w:r>
          </w:p>
        </w:tc>
        <w:tc>
          <w:tcPr>
            <w:tcW w:w="2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Наименование разделов и тем программы</w:t>
            </w:r>
          </w:p>
        </w:tc>
        <w:tc>
          <w:tcPr>
            <w:tcW w:w="2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Количество часов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Дата изучения</w:t>
            </w:r>
          </w:p>
        </w:tc>
        <w:tc>
          <w:tcPr>
            <w:tcW w:w="2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Виды деятельности</w:t>
            </w:r>
          </w:p>
        </w:tc>
        <w:tc>
          <w:tcPr>
            <w:tcW w:w="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/>
                <w:bCs/>
                <w:lang w:val="ru-RU" w:eastAsia="ru-RU" w:bidi="ar-SA"/>
              </w:rPr>
              <w:t>Виды, формы контроля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/>
                <w:bCs/>
                <w:lang w:val="ru-RU" w:eastAsia="ru-RU" w:bidi="ar-SA"/>
              </w:rPr>
              <w:t>Электронные (цифровые) образовательные ресурсы</w:t>
            </w:r>
          </w:p>
        </w:tc>
      </w:tr>
      <w:tr w:rsidTr="00844281">
        <w:tblPrEx>
          <w:tblW w:w="11341" w:type="dxa"/>
          <w:tblInd w:w="-1284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jc w:val="both"/>
              <w:rPr>
                <w:bCs/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конт</w:t>
            </w:r>
            <w:r w:rsidRPr="0001292B">
              <w:rPr>
                <w:bCs/>
                <w:lang w:val="ru-RU" w:eastAsia="ru-RU" w:bidi="ar-SA"/>
              </w:rPr>
              <w:t>.</w:t>
            </w:r>
          </w:p>
          <w:p w:rsidR="0084428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работы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jc w:val="both"/>
              <w:rPr>
                <w:bCs/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практ</w:t>
            </w:r>
            <w:r w:rsidRPr="0001292B">
              <w:rPr>
                <w:bCs/>
                <w:lang w:val="ru-RU" w:eastAsia="ru-RU" w:bidi="ar-SA"/>
              </w:rPr>
              <w:t>.</w:t>
            </w:r>
          </w:p>
          <w:p w:rsidR="0084428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работы</w:t>
            </w:r>
          </w:p>
        </w:tc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844281">
        <w:tblPrEx>
          <w:tblW w:w="11341" w:type="dxa"/>
          <w:tblInd w:w="-1284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Раздел 1.</w:t>
            </w:r>
            <w:r w:rsidRPr="0001292B">
              <w:rPr>
                <w:bCs/>
                <w:lang w:val="ru-RU" w:eastAsia="ru-RU" w:bidi="ar-SA"/>
              </w:rPr>
              <w:t> Знания о физической культуре</w:t>
            </w:r>
          </w:p>
        </w:tc>
      </w:tr>
      <w:tr w:rsidTr="00844281">
        <w:tblPrEx>
          <w:tblW w:w="11341" w:type="dxa"/>
          <w:tblInd w:w="-1284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 xml:space="preserve">Физическая культура: Гимнастика. Игры. </w:t>
            </w:r>
            <w:r w:rsidRPr="0001292B">
              <w:rPr>
                <w:bCs/>
                <w:lang w:val="ru-RU" w:eastAsia="ru-RU" w:bidi="ar-SA"/>
              </w:rPr>
              <w:t>Туризм. Спорт. Важность регулярных занятий физической культурой в рамках учебной и внеурочной деятельности. Основные разделы урока. ГТО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 xml:space="preserve">Понимать разницу в задачах физической </w:t>
            </w:r>
            <w:r w:rsidRPr="0001292B">
              <w:rPr>
                <w:rFonts w:eastAsia="Calibri"/>
                <w:lang w:val="ru-RU" w:eastAsia="en-US" w:bidi="ar-SA"/>
              </w:rPr>
              <w:t>культуры и спорта; Формулировать общие принципы выполнения гимнастических упражнений; Определять и кратко характеризовать понятие «Здоровый образ жизни»; Понимать и формулировать задачи «ГТО»;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</w:t>
            </w:r>
            <w:r w:rsidRPr="0001292B">
              <w:rPr>
                <w:rFonts w:eastAsia="Calibri"/>
                <w:lang w:val="ru-RU" w:eastAsia="en-US" w:bidi="ar-SA"/>
              </w:rPr>
              <w:t>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</w:t>
            </w:r>
            <w:r w:rsidRPr="0001292B">
              <w:rPr>
                <w:rFonts w:eastAsia="Calibri"/>
                <w:lang w:val="ru-RU" w:eastAsia="en-US" w:bidi="ar-SA"/>
              </w:rPr>
              <w:t>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844281">
        <w:tblPrEx>
          <w:tblW w:w="11341" w:type="dxa"/>
          <w:tblInd w:w="-1284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 xml:space="preserve">Правила поведения на </w:t>
            </w:r>
            <w:r w:rsidRPr="0001292B" w:rsidR="00D94133">
              <w:rPr>
                <w:bCs/>
                <w:lang w:val="ru-RU" w:eastAsia="ru-RU" w:bidi="ar-SA"/>
              </w:rPr>
              <w:t>занятиях внеурочной деятельности</w:t>
            </w:r>
            <w:r w:rsidRPr="0001292B">
              <w:rPr>
                <w:bCs/>
                <w:lang w:val="ru-RU" w:eastAsia="ru-RU" w:bidi="ar-SA"/>
              </w:rPr>
              <w:t>. Общие принципы выполнения физических упражнений. Гимнастический шаг. Гимнастический (мягкий) бег. Основные хореографические позиции. 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Понимать и раскрывать основные безопасные принципы поведения на уроках физической культуры;</w:t>
            </w:r>
            <w:r w:rsidRPr="0001292B">
              <w:rPr>
                <w:rFonts w:eastAsia="Calibri"/>
                <w:lang w:val="ru-RU" w:eastAsia="en-US" w:bidi="ar-SA"/>
              </w:rPr>
              <w:br/>
              <w:t>Определять состав одежды для занятий физическими упражнениями, основной перечень необходимого спортивного оборудования и инвентаря для занятий основной гимнастикой;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844281">
        <w:tblPrEx>
          <w:tblW w:w="11341" w:type="dxa"/>
          <w:tblInd w:w="-1284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rPr>
                <w:bCs/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Распорядок дня. Личная гигиена. Основные правила личной гигиены. Закаливание.</w:t>
            </w:r>
          </w:p>
          <w:p w:rsidR="0084428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Строевые команды, виды построения, расчёта.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Знать правила личной гигиены и правила закаливания;</w:t>
            </w:r>
            <w:r w:rsidRPr="0001292B">
              <w:rPr>
                <w:rFonts w:eastAsia="Calibri"/>
                <w:lang w:val="ru-RU" w:eastAsia="en-US" w:bidi="ar-SA"/>
              </w:rPr>
              <w:br/>
              <w:t xml:space="preserve">Знать строевые команды и определения при </w:t>
            </w:r>
            <w:r w:rsidRPr="0001292B">
              <w:rPr>
                <w:rFonts w:eastAsia="Calibri"/>
                <w:lang w:val="ru-RU" w:eastAsia="en-US" w:bidi="ar-SA"/>
              </w:rPr>
              <w:t>организации строя;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844281">
        <w:tblPrEx>
          <w:tblW w:w="11341" w:type="dxa"/>
          <w:tblInd w:w="-1284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 </w:t>
            </w:r>
          </w:p>
        </w:tc>
      </w:tr>
      <w:tr w:rsidTr="00844281">
        <w:tblPrEx>
          <w:tblW w:w="11341" w:type="dxa"/>
          <w:tblInd w:w="-1284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Раздел 2. Способы физкультурной деятельности</w:t>
            </w:r>
          </w:p>
        </w:tc>
      </w:tr>
      <w:tr w:rsidTr="00844281">
        <w:tblPrEx>
          <w:tblW w:w="11341" w:type="dxa"/>
          <w:tblInd w:w="-1284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 xml:space="preserve">Самостоятельные занятия общеразвивающими и </w:t>
            </w:r>
            <w:r w:rsidRPr="0001292B">
              <w:rPr>
                <w:bCs/>
                <w:lang w:val="ru-RU" w:eastAsia="ru-RU" w:bidi="ar-SA"/>
              </w:rPr>
              <w:t>здоровьеформирующими</w:t>
            </w:r>
            <w:r w:rsidRPr="0001292B">
              <w:rPr>
                <w:bCs/>
                <w:lang w:val="ru-RU" w:eastAsia="ru-RU" w:bidi="ar-SA"/>
              </w:rPr>
              <w:t xml:space="preserve"> физическими упражнениями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Уметь измерять соотношение массы и длины тела; Вести дневник измерений;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844281">
        <w:tblPrEx>
          <w:tblW w:w="11341" w:type="dxa"/>
          <w:tblInd w:w="-1284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Общаться и взаимодействовать в игровой деятельности; Проводить общеразвивающие (музыкально-сценические), ролевые подвижные игры и спортивные эстафеты с элементами соревновательной деятельности; Составлять игровые задания; Общаться и взаимодействовать в игровой деятельности;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844281">
        <w:tblPrEx>
          <w:tblW w:w="11341" w:type="dxa"/>
          <w:tblInd w:w="-1284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Самоконтроль. Строевые команды и построения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Различать и самостоятельно организовывать построения по строевым командам: «Становись!», «Равняйсь!», «Смирно!», «Вольно!», «Отставить!», «Разойдись», «</w:t>
            </w:r>
            <w:r w:rsidRPr="0001292B">
              <w:rPr>
                <w:rFonts w:eastAsia="Calibri"/>
                <w:lang w:val="ru-RU" w:eastAsia="en-US" w:bidi="ar-SA"/>
              </w:rPr>
              <w:t>По-порядку</w:t>
            </w:r>
            <w:r w:rsidRPr="0001292B">
              <w:rPr>
                <w:rFonts w:eastAsia="Calibri"/>
                <w:lang w:val="ru-RU" w:eastAsia="en-US" w:bidi="ar-SA"/>
              </w:rPr>
              <w:t xml:space="preserve"> </w:t>
            </w:r>
            <w:r w:rsidRPr="0001292B">
              <w:rPr>
                <w:rFonts w:eastAsia="Calibri"/>
                <w:lang w:val="ru-RU" w:eastAsia="en-US" w:bidi="ar-SA"/>
              </w:rPr>
              <w:t>рассчитайсь!», «На первый—второй рассчитайсь!», «На первый—третий рассчитайсь!»;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844281">
        <w:tblPrEx>
          <w:tblW w:w="11341" w:type="dxa"/>
          <w:tblInd w:w="-1284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01292B">
              <w:rPr>
                <w:rFonts w:ascii="Calibri" w:eastAsia="Calibri" w:hAnsi="Calibri" w:cstheme="minorBidi"/>
                <w:sz w:val="22"/>
                <w:szCs w:val="22"/>
                <w:lang w:val="ru-RU" w:eastAsia="en-US" w:bidi="ar-SA"/>
              </w:rPr>
              <w:t>18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01292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01292B">
              <w:rPr>
                <w:rFonts w:ascii="Calibri" w:eastAsia="Calibri" w:hAnsi="Calibri" w:cstheme="minorBidi"/>
                <w:sz w:val="22"/>
                <w:szCs w:val="22"/>
                <w:lang w:val="ru-RU" w:eastAsia="en-US" w:bidi="ar-SA"/>
              </w:rPr>
              <w:t> </w:t>
            </w:r>
          </w:p>
        </w:tc>
      </w:tr>
      <w:tr w:rsidTr="00844281">
        <w:tblPrEx>
          <w:tblW w:w="11341" w:type="dxa"/>
          <w:tblInd w:w="-1284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Раздел 3.</w:t>
            </w:r>
            <w:r w:rsidRPr="0001292B">
              <w:rPr>
                <w:bCs/>
                <w:lang w:val="ru-RU" w:eastAsia="ru-RU" w:bidi="ar-SA"/>
              </w:rPr>
              <w:t> Физкультурно-оздоровительная деятельность</w:t>
            </w:r>
          </w:p>
        </w:tc>
      </w:tr>
      <w:tr w:rsidTr="00844281">
        <w:tblPrEx>
          <w:tblW w:w="11341" w:type="dxa"/>
          <w:tblInd w:w="-1284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Освоение упражнений основной гимнастики: — для формирования и развития опорно-двигательного аппарата; — для развития координации, моторики и жизненно важных навыков, и умений.</w:t>
            </w:r>
            <w:r w:rsidRPr="0001292B">
              <w:rPr>
                <w:bCs/>
                <w:lang w:val="ru-RU" w:eastAsia="ru-RU" w:bidi="ar-SA"/>
              </w:rPr>
              <w:br/>
              <w:t>Контроль величины нагрузки и дыхания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Освоение универсальных умений по самостоятельному выполнению упражнений для формирования и развития опорно-двигательного аппарата; Освоение универсальных умений по самостоятельному выполнению упражнений для развития координации, моторики и жизненно важных навыков, и умений; Освоение универсальных умений контролировать величину нагрузки; Освоение универсальных умений контролировать дыхание во время выпол</w:t>
            </w:r>
            <w:r w:rsidR="0001292B">
              <w:rPr>
                <w:rFonts w:eastAsia="Calibri"/>
                <w:lang w:val="ru-RU" w:eastAsia="en-US" w:bidi="ar-SA"/>
              </w:rPr>
              <w:t>нения гимнастических упражнений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844281">
        <w:tblPrEx>
          <w:tblW w:w="11341" w:type="dxa"/>
          <w:tblInd w:w="-1284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Игры и игровые задания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Музыкально-сценические игры. Игровые задания. Спортивные эстафеты с мячом, со скакалкой;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844281">
        <w:tblPrEx>
          <w:tblW w:w="11341" w:type="dxa"/>
          <w:tblInd w:w="-1284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Организующие команды и приемы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Освоение универсальных умений при выполнении организующих команд: «Становись!», «Равняйсь!», «Смирно!», «</w:t>
            </w:r>
            <w:r w:rsidRPr="0001292B">
              <w:rPr>
                <w:rFonts w:eastAsia="Calibri"/>
                <w:lang w:val="ru-RU" w:eastAsia="en-US" w:bidi="ar-SA"/>
              </w:rPr>
              <w:t>Вольно!»,«Отставить</w:t>
            </w:r>
            <w:r w:rsidRPr="0001292B">
              <w:rPr>
                <w:rFonts w:eastAsia="Calibri"/>
                <w:lang w:val="ru-RU" w:eastAsia="en-US" w:bidi="ar-SA"/>
              </w:rPr>
              <w:t>!», «Разойдись», «По порядку рассчитайсь!», «На первый—второй рассчитайсь!», «На первый—третий рассчитайсь!»;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844281">
        <w:tblPrEx>
          <w:tblW w:w="11341" w:type="dxa"/>
          <w:tblInd w:w="-1284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40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 </w:t>
            </w:r>
          </w:p>
        </w:tc>
      </w:tr>
      <w:tr w:rsidTr="00844281">
        <w:tblPrEx>
          <w:tblW w:w="11341" w:type="dxa"/>
          <w:tblInd w:w="-1284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Раздел 4. Спортивно-оздоровительная деятельность</w:t>
            </w:r>
          </w:p>
        </w:tc>
      </w:tr>
      <w:tr w:rsidTr="00844281">
        <w:tblPrEx>
          <w:tblW w:w="11341" w:type="dxa"/>
          <w:tblInd w:w="-1284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Освоение физических упражнений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 xml:space="preserve">Освоение универсальных умений по самостоятельному выполнению гимнастических упражнений для растяжки задней поверхности мышц бедра и формирования </w:t>
            </w:r>
            <w:r w:rsidRPr="0001292B">
              <w:rPr>
                <w:rFonts w:eastAsia="Calibri"/>
                <w:lang w:val="ru-RU" w:eastAsia="en-US" w:bidi="ar-SA"/>
              </w:rPr>
              <w:t>выворотности</w:t>
            </w:r>
            <w:r w:rsidRPr="0001292B">
              <w:rPr>
                <w:rFonts w:eastAsia="Calibri"/>
                <w:lang w:val="ru-RU" w:eastAsia="en-US" w:bidi="ar-SA"/>
              </w:rPr>
              <w:t xml:space="preserve"> стоп;</w:t>
            </w:r>
            <w:r w:rsidRPr="0001292B">
              <w:rPr>
                <w:rFonts w:eastAsia="Calibri"/>
                <w:lang w:val="ru-RU" w:eastAsia="en-US" w:bidi="ar-SA"/>
              </w:rPr>
              <w:br/>
              <w:t>Освоение универсальных умений по самостоятельному выполнению акробатических упражнений — «велосипед», «мост» из положения лежа; кувырок в сторону;</w:t>
            </w:r>
            <w:r w:rsidRPr="0001292B">
              <w:rPr>
                <w:rFonts w:eastAsia="Calibri"/>
                <w:lang w:val="ru-RU" w:eastAsia="en-US" w:bidi="ar-SA"/>
              </w:rPr>
              <w:br/>
              <w:t xml:space="preserve">Освоение универсальных умений по самостоятельному выполнению подводящих </w:t>
            </w:r>
            <w:r w:rsidRPr="0001292B">
              <w:rPr>
                <w:rFonts w:eastAsia="Calibri"/>
                <w:lang w:val="ru-RU" w:eastAsia="en-US" w:bidi="ar-SA"/>
              </w:rPr>
              <w:t>упражнений — продольных и поперечных шпагатов («ящерка»), группировка;</w:t>
            </w:r>
            <w:r w:rsidRPr="0001292B">
              <w:rPr>
                <w:rFonts w:eastAsia="Calibri"/>
                <w:lang w:val="ru-RU" w:eastAsia="en-US" w:bidi="ar-SA"/>
              </w:rPr>
              <w:br/>
              <w:t>Освоение универсальных умений по самостоятельному выполнению спортивных упражнений (по выбору), в т. ч. через игры и игровые задания;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844281">
        <w:tblPrEx>
          <w:tblW w:w="11341" w:type="dxa"/>
          <w:tblInd w:w="-1284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7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 </w:t>
            </w:r>
          </w:p>
        </w:tc>
      </w:tr>
      <w:tr w:rsidTr="00844281">
        <w:tblPrEx>
          <w:tblW w:w="11341" w:type="dxa"/>
          <w:tblInd w:w="-1284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ОБЩЕЕ КОЛИЧЕСТВО ЧАСОВ ПО ПРОГРАММЕ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68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68</w:t>
            </w:r>
          </w:p>
        </w:tc>
      </w:tr>
    </w:tbl>
    <w:p w:rsidR="00844281" w:rsidRPr="0001292B" w:rsidP="00D9413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outlineLvl w:val="0"/>
        <w:rPr>
          <w:b/>
          <w:bCs/>
          <w:caps/>
          <w:kern w:val="36"/>
          <w:lang w:val="ru-RU" w:eastAsia="ru-RU" w:bidi="ar-SA"/>
        </w:rPr>
      </w:pPr>
    </w:p>
    <w:p w:rsidR="00844281" w:rsidRPr="0001292B" w:rsidP="00D9413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outlineLvl w:val="0"/>
        <w:rPr>
          <w:bCs/>
          <w:caps/>
          <w:color w:val="000000"/>
          <w:kern w:val="36"/>
          <w:lang w:val="ru-RU" w:eastAsia="ru-RU" w:bidi="ar-SA"/>
        </w:rPr>
      </w:pPr>
      <w:r w:rsidRPr="0001292B">
        <w:rPr>
          <w:bCs/>
          <w:caps/>
          <w:color w:val="000000"/>
          <w:kern w:val="36"/>
          <w:lang w:val="ru-RU" w:eastAsia="ru-RU" w:bidi="ar-SA"/>
        </w:rPr>
        <w:t xml:space="preserve">Поурочное планирование </w:t>
      </w:r>
      <w:r w:rsidRPr="0001292B" w:rsidR="00A06C3C">
        <w:rPr>
          <w:bCs/>
          <w:caps/>
          <w:color w:val="000000"/>
          <w:kern w:val="36"/>
          <w:lang w:val="ru-RU" w:eastAsia="ru-RU" w:bidi="ar-SA"/>
        </w:rPr>
        <w:t>для 1 класса</w:t>
      </w:r>
    </w:p>
    <w:tbl>
      <w:tblPr>
        <w:tblStyle w:val="TableGrid"/>
        <w:tblW w:w="11057" w:type="dxa"/>
        <w:tblInd w:w="-1139" w:type="dxa"/>
        <w:tblLayout w:type="fixed"/>
        <w:tblLook w:val="04A0"/>
      </w:tblPr>
      <w:tblGrid>
        <w:gridCol w:w="567"/>
        <w:gridCol w:w="3686"/>
        <w:gridCol w:w="810"/>
        <w:gridCol w:w="1552"/>
        <w:gridCol w:w="1607"/>
        <w:gridCol w:w="1134"/>
        <w:gridCol w:w="1701"/>
      </w:tblGrid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spacing w:val="-10"/>
              </w:rPr>
            </w:pPr>
            <w:r w:rsidRPr="0001292B">
              <w:rPr>
                <w:rFonts w:eastAsia="Calibri"/>
                <w:spacing w:val="-10"/>
              </w:rPr>
              <w:t>№ п\п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81" w:rsidRPr="0001292B" w:rsidP="00D94133">
            <w:pPr>
              <w:spacing w:after="0" w:line="240" w:lineRule="auto"/>
              <w:rPr>
                <w:rFonts w:eastAsia="Calibri"/>
                <w:spacing w:val="-10"/>
              </w:rPr>
            </w:pPr>
            <w:r w:rsidRPr="0001292B">
              <w:rPr>
                <w:rFonts w:eastAsia="Calibri"/>
                <w:spacing w:val="-10"/>
              </w:rPr>
              <w:t>Тема урока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spacing w:val="-10"/>
              </w:rPr>
            </w:pPr>
            <w:r w:rsidRPr="0001292B">
              <w:rPr>
                <w:rFonts w:eastAsia="Calibri"/>
                <w:spacing w:val="-10"/>
              </w:rPr>
              <w:t>Количество часов</w:t>
            </w:r>
          </w:p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spacing w:val="-1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spacing w:val="-10"/>
              </w:rPr>
            </w:pPr>
            <w:r w:rsidRPr="0001292B">
              <w:rPr>
                <w:rFonts w:eastAsia="Calibri"/>
                <w:spacing w:val="-10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spacing w:val="-10"/>
              </w:rPr>
            </w:pPr>
            <w:r w:rsidRPr="0001292B">
              <w:rPr>
                <w:rFonts w:eastAsia="Calibri"/>
                <w:spacing w:val="-10"/>
              </w:rPr>
              <w:t>Виды, формы контроля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всего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t>контрольные</w:t>
            </w:r>
            <w:r w:rsidRPr="0001292B">
              <w:rPr>
                <w:spacing w:val="-57"/>
              </w:rPr>
              <w:t xml:space="preserve"> </w:t>
            </w:r>
            <w:r w:rsidRPr="0001292B">
              <w:t>работы</w:t>
            </w:r>
          </w:p>
        </w:tc>
        <w:tc>
          <w:tcPr>
            <w:tcW w:w="1607" w:type="dxa"/>
            <w:tcBorders>
              <w:right w:val="single" w:sz="4" w:space="0" w:color="000000"/>
            </w:tcBorders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t>практические</w:t>
            </w:r>
            <w:r w:rsidRPr="0001292B">
              <w:rPr>
                <w:spacing w:val="-57"/>
              </w:rPr>
              <w:t xml:space="preserve"> </w:t>
            </w:r>
            <w:r w:rsidRPr="0001292B">
              <w:t>работы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3686" w:type="dxa"/>
            <w:vAlign w:val="center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</w:rPr>
            </w:pPr>
            <w:r w:rsidRPr="0001292B">
              <w:rPr>
                <w:rFonts w:eastAsia="Calibri"/>
                <w:lang w:eastAsia="ru-RU"/>
              </w:rPr>
      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      </w:r>
            <w:r w:rsidRPr="0001292B">
              <w:rPr>
                <w:rFonts w:eastAsia="Calibri"/>
                <w:color w:val="000000"/>
              </w:rPr>
              <w:t xml:space="preserve"> История Всероссийского физкультурно-спортивного комплекса «Готов к труду и обороне).</w:t>
            </w:r>
            <w:r w:rsidRPr="0001292B">
              <w:rPr>
                <w:rFonts w:eastAsia="Calibri"/>
                <w:lang w:eastAsia="ru-RU"/>
              </w:rPr>
              <w:t xml:space="preserve"> Инструктаж по ТБ на уроках физиче</w:t>
            </w:r>
            <w:r w:rsidRPr="0001292B" w:rsidR="00E55FE2">
              <w:rPr>
                <w:rFonts w:eastAsia="Calibri"/>
                <w:lang w:eastAsia="ru-RU"/>
              </w:rPr>
              <w:t>с</w:t>
            </w:r>
            <w:r w:rsidRPr="0001292B">
              <w:rPr>
                <w:rFonts w:eastAsia="Calibri"/>
                <w:lang w:eastAsia="ru-RU"/>
              </w:rPr>
              <w:t xml:space="preserve">кой культуры. Обычный бег. Бег с ускорением. Развитие скоростных качеств.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2</w:t>
            </w:r>
          </w:p>
        </w:tc>
        <w:tc>
          <w:tcPr>
            <w:tcW w:w="3686" w:type="dxa"/>
            <w:vAlign w:val="center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</w:rPr>
              <w:t xml:space="preserve">Модуль «Легкая атлетика». </w:t>
            </w:r>
            <w:r w:rsidRPr="0001292B">
              <w:rPr>
                <w:rFonts w:eastAsia="Calibri"/>
                <w:lang w:eastAsia="ru-RU"/>
              </w:rPr>
              <w:t xml:space="preserve">История лёгкой атлетики. Общепринятая терминология и команды. Виды легкой атлетики. </w:t>
            </w:r>
            <w:r w:rsidRPr="0001292B">
              <w:rPr>
                <w:lang w:eastAsia="ru-RU"/>
              </w:rPr>
              <w:t>Бег с изменением скорости и направления по сигналу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3</w:t>
            </w:r>
          </w:p>
        </w:tc>
        <w:tc>
          <w:tcPr>
            <w:tcW w:w="3686" w:type="dxa"/>
            <w:vAlign w:val="center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</w:rPr>
              <w:t xml:space="preserve">Модуль «Легкая атлетика». </w:t>
            </w:r>
            <w:r w:rsidRPr="0001292B">
              <w:rPr>
                <w:rFonts w:eastAsia="Calibri"/>
                <w:lang w:eastAsia="ru-RU"/>
              </w:rPr>
              <w:t>История древних Олимпийских игр: Кто как передвигается. Челночный бег. Бег в равномерном темпе.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4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</w:rPr>
              <w:t>Модуль «Легкая атлетика». У</w:t>
            </w:r>
            <w:r w:rsidRPr="0001292B">
              <w:rPr>
                <w:rFonts w:eastAsia="Calibri"/>
                <w:lang w:eastAsia="ru-RU"/>
              </w:rPr>
              <w:t xml:space="preserve">тренняя зарядка и физкультминутки в режиме дня школьника. Физические упражнения для физкультминуток и утренней зарядки. Комплекс общеразвивающих упражнений. Разновидности ходьбы. Бег с ускорением. Бег 30м. Комплекс общеразвивающих упражнений. Подвижная игра «Вызов номеров».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  <w:r w:rsidRPr="0001292B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lang w:eastAsia="ru-RU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5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</w:rPr>
              <w:t>Модуль «Легкая атлетика». Характеристика основных понятий: ходьба и спортивная ходьба; беговые дистанции (короткая, средняя и длинная); эстафета; смешанные передвижения (бег-ходьба, бег-прыжки, ходьба-прыжки).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6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</w:rPr>
              <w:t xml:space="preserve">Модуль «Легкая атлетика». </w:t>
            </w:r>
            <w:r w:rsidRPr="0001292B">
              <w:rPr>
                <w:rFonts w:eastAsia="Calibri"/>
                <w:lang w:eastAsia="ru-RU"/>
              </w:rPr>
              <w:t>Режим дня и личная гигиена. Режим дня школьника.</w:t>
            </w:r>
          </w:p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 xml:space="preserve">Режим дня и правила его составления и соблюдения. Подвижные игры на свежем воздухе.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1292B">
                <w:rPr>
                  <w:rFonts w:eastAsia="Calibri"/>
                  <w:lang w:eastAsia="ru-RU"/>
                </w:rPr>
                <w:t>60 м</w:t>
              </w:r>
            </w:smartTag>
            <w:r w:rsidRPr="0001292B">
              <w:rPr>
                <w:rFonts w:eastAsia="Calibri"/>
                <w:lang w:eastAsia="ru-RU"/>
              </w:rPr>
              <w:t>. Подвижная игра «Вызов номеров». Развитие скоростных качеств.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7</w:t>
            </w:r>
          </w:p>
        </w:tc>
        <w:tc>
          <w:tcPr>
            <w:tcW w:w="3686" w:type="dxa"/>
            <w:vAlign w:val="center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</w:rPr>
              <w:t xml:space="preserve">Модуль «Легкая атлетика». </w:t>
            </w:r>
            <w:r w:rsidRPr="0001292B">
              <w:rPr>
                <w:rFonts w:eastAsia="Calibri"/>
                <w:lang w:eastAsia="ru-RU"/>
              </w:rPr>
              <w:t>Прыжки на одной ноге, на двух на месте. Прыжки с продвижением вперед. Прыжок в длину с места. Метание мяча на дальность.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bCs/>
                <w:lang w:eastAsia="ru-RU"/>
              </w:rPr>
            </w:pPr>
            <w:r w:rsidRPr="0001292B">
              <w:rPr>
                <w:rFonts w:eastAsia="Calibri"/>
                <w:bCs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  <w:r w:rsidRPr="0001292B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lang w:eastAsia="ru-RU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8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</w:rPr>
              <w:t xml:space="preserve">Модуль «Легкая атлетика». </w:t>
            </w:r>
            <w:r w:rsidRPr="0001292B">
              <w:rPr>
                <w:rFonts w:eastAsia="Calibri"/>
                <w:lang w:eastAsia="ru-RU"/>
              </w:rPr>
              <w:t>Бег в равномерном темпе 500 м. Развитие скоростно-силовых качеств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9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</w:rPr>
              <w:t>Модуль «Легкая атлетика». Челночный бег 3*10. Метание мяча в цель.</w:t>
            </w:r>
            <w:r w:rsidRPr="0001292B">
              <w:rPr>
                <w:bCs/>
                <w:lang w:eastAsia="ru-RU"/>
              </w:rPr>
              <w:t xml:space="preserve"> Что понимается под физической культурой. Понятия, определения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bCs/>
                <w:lang w:eastAsia="ru-RU"/>
              </w:rPr>
            </w:pPr>
            <w:r w:rsidRPr="0001292B">
              <w:rPr>
                <w:rFonts w:eastAsia="Calibri"/>
                <w:bCs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10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Cs/>
                <w:lang w:eastAsia="ru-RU"/>
              </w:rPr>
            </w:pPr>
            <w:r w:rsidRPr="0001292B">
              <w:rPr>
                <w:rFonts w:eastAsia="Calibri"/>
              </w:rPr>
              <w:t xml:space="preserve">Модуль «Легкая атлетика». </w:t>
            </w:r>
            <w:r w:rsidRPr="0001292B">
              <w:rPr>
                <w:rFonts w:eastAsia="Calibri"/>
                <w:lang w:eastAsia="ru-RU"/>
              </w:rPr>
              <w:t xml:space="preserve">Характеристика основных </w:t>
            </w:r>
            <w:r w:rsidRPr="0001292B">
              <w:rPr>
                <w:rFonts w:eastAsia="Calibri"/>
                <w:lang w:eastAsia="ru-RU"/>
              </w:rPr>
              <w:t xml:space="preserve">физических качеств: силы, быстроты, выносливости, гибкости и равновесия. Чередование ходьбы, бега (бег 50м, ходьба 100м).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bCs/>
                <w:lang w:eastAsia="ru-RU"/>
              </w:rPr>
            </w:pPr>
            <w:r w:rsidRPr="0001292B">
              <w:rPr>
                <w:rFonts w:eastAsia="Calibri"/>
                <w:bCs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  <w:r w:rsidRPr="0001292B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lang w:eastAsia="ru-RU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11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 xml:space="preserve">Модуль «Подвижные игры». Техника безопасности на уроках. Правила предупреждения травматизма во время занятий физическими упражнениями: организация мест занятий, подбор одежды, обуви и инвентаря. Подвижные игры. </w:t>
            </w:r>
          </w:p>
        </w:tc>
        <w:tc>
          <w:tcPr>
            <w:tcW w:w="810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12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Модуль «Подвижные игры». Техника безопасности на уроках. Знакомство с историей возникновения народных игр. Средства народной культуры. Игра «Бросай – поймай». Эстафеты. Развитие скоростно-силовых способностей. Передача и ловля мяча.</w:t>
            </w:r>
          </w:p>
        </w:tc>
        <w:tc>
          <w:tcPr>
            <w:tcW w:w="810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13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Модуль «Подвижные игры».  Эстафеты с мячами. Метко в цель. Развитие координационных способностей</w:t>
            </w:r>
          </w:p>
        </w:tc>
        <w:tc>
          <w:tcPr>
            <w:tcW w:w="810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14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 xml:space="preserve">Модуль «Подвижные игры». Ведение мяча на месте и шагом. Эстафеты. </w:t>
            </w:r>
          </w:p>
        </w:tc>
        <w:tc>
          <w:tcPr>
            <w:tcW w:w="810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15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Модуль «Подвижные игры». Эстафеты с мячами. Развитие координационных способностей</w:t>
            </w:r>
          </w:p>
        </w:tc>
        <w:tc>
          <w:tcPr>
            <w:tcW w:w="810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16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 xml:space="preserve"> Модуль «Подвижные игры». Эстафеты. Упражнения с предметами: со скакалкой - прыжки с вращением скакалки вперед и назад, на двух и одной ноге, с ноги на ногу, прыжки с поворотами, бег, перепрыгивая через скакалку</w:t>
            </w:r>
          </w:p>
        </w:tc>
        <w:tc>
          <w:tcPr>
            <w:tcW w:w="810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17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Модуль «Подвижные игры». Игра «День- ночь» Игра «Волк во рву»</w:t>
            </w:r>
          </w:p>
        </w:tc>
        <w:tc>
          <w:tcPr>
            <w:tcW w:w="810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18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Модуль «Подвижные игры». Передачи, ловля и бросок малого мяча. Подвижные игры.</w:t>
            </w:r>
          </w:p>
        </w:tc>
        <w:tc>
          <w:tcPr>
            <w:tcW w:w="810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19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Модуль «Подвижные игры». Ведение футбольного мяча по заданной траектории. Удары по мячу с места</w:t>
            </w:r>
          </w:p>
        </w:tc>
        <w:tc>
          <w:tcPr>
            <w:tcW w:w="810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20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Модуль «Подвижные игры». Футбол. Удары по воротам. Передачи в парах, тройках.</w:t>
            </w:r>
          </w:p>
        </w:tc>
        <w:tc>
          <w:tcPr>
            <w:tcW w:w="810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21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Модуль «Подвижные игры». Передачи волейбольного мяча в парах.  Броски и ловля.</w:t>
            </w:r>
          </w:p>
        </w:tc>
        <w:tc>
          <w:tcPr>
            <w:tcW w:w="810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22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Модуль «Подвижные игры». Бросок мяча через сетку. Упражнения на внимание по сигналу.</w:t>
            </w:r>
          </w:p>
        </w:tc>
        <w:tc>
          <w:tcPr>
            <w:tcW w:w="810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23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Модуль «Гимнастика». Техника безопасности и гигиенические требования на уроке гимнастики Основная стойка. Построение в колонну по одному, в шеренгу, в круг. Повороты в строю.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ind w:right="-1"/>
              <w:jc w:val="center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24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 xml:space="preserve">Модуль «Гимнастика». </w:t>
            </w:r>
            <w:r w:rsidRPr="0001292B">
              <w:rPr>
                <w:rFonts w:eastAsia="TimesNewRomanPSMT"/>
                <w:lang w:eastAsia="ru-RU"/>
              </w:rPr>
              <w:t>Перестроение из одной шеренги в три уступами и из колонны по одному в колонну по три и четыре поворотом в движении. Упражнения на развитие гибкости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ind w:right="-1"/>
              <w:jc w:val="center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25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 xml:space="preserve">Модуль «Гимнастика». Построение в колонну по одному, в шеренгу, в круг. </w:t>
            </w:r>
            <w:r w:rsidRPr="0001292B">
              <w:rPr>
                <w:rFonts w:eastAsia="Calibri"/>
                <w:iCs/>
                <w:lang w:eastAsia="ru-RU"/>
              </w:rPr>
              <w:t xml:space="preserve">Простые акробатические упражнения: </w:t>
            </w:r>
            <w:r w:rsidRPr="0001292B">
              <w:rPr>
                <w:rFonts w:eastAsia="TimesNewRomanPSMT"/>
                <w:lang w:eastAsia="ru-RU"/>
              </w:rPr>
              <w:t>упоры - присев, лежа; упор стоя на коленях; упор, лежа на бёдрах; упор, сидя сзади.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ind w:right="-1"/>
              <w:jc w:val="center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26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 xml:space="preserve">Модуль «Гимнастика». Построение в шеренгу, в круг. Повороты в строю. Группировка. Перекаты в группировке, лежа на животе и из упора стоя на коленях.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ind w:right="-1"/>
              <w:jc w:val="center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1</w:t>
            </w:r>
          </w:p>
          <w:p w:rsidR="00844281" w:rsidRPr="0001292B" w:rsidP="00D94133">
            <w:pPr>
              <w:spacing w:after="0" w:line="240" w:lineRule="auto"/>
              <w:ind w:right="-1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  <w:r w:rsidRPr="0001292B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lang w:eastAsia="ru-RU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27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 xml:space="preserve">Модуль «Гимнастика». </w:t>
            </w:r>
            <w:r w:rsidRPr="0001292B">
              <w:rPr>
                <w:rFonts w:eastAsia="TimesNewRomanPSMT"/>
                <w:lang w:eastAsia="ru-RU"/>
              </w:rPr>
              <w:t>Седы - на пятках, на пятках с наклоном, углом; группировка в приседе, сидя и лёжа на спине; перекаты в группировке вперёд-назад; из группировки сидя перекат назад-вперёд на спине; перекат из упора присев в упор присев;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ind w:right="-1"/>
              <w:jc w:val="center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28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 xml:space="preserve"> Модуль «Гимнастика». Перекаты в группировке, назад, на бок. ОРУ.  кувырок вперёд. Развитие координационных способностей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29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 xml:space="preserve">Модуль «Гимнастика». </w:t>
            </w:r>
            <w:r w:rsidRPr="0001292B">
              <w:rPr>
                <w:rFonts w:eastAsia="TimesNewRomanPSMT"/>
                <w:lang w:eastAsia="ru-RU"/>
              </w:rPr>
              <w:t xml:space="preserve">Из упора присев перекат назад стойка на </w:t>
            </w:r>
            <w:r w:rsidRPr="0001292B">
              <w:rPr>
                <w:rFonts w:eastAsia="TimesNewRomanPSMT"/>
                <w:lang w:eastAsia="ru-RU"/>
              </w:rPr>
              <w:t>лопатках (держать) – перекатом вперёд лечь и «мост» - лечь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  <w:r w:rsidRPr="0001292B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lang w:eastAsia="ru-RU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30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 xml:space="preserve">Модуль «Гимнастика». Перестроение из 1 шеренги в 2 и обратно.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гимнастической скамейке. Ходьба по гимнастической скамейке. Перешагивание через мячи.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31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 xml:space="preserve">Модуль «Гимнастика». Висы простые; вис, на согнутых руках, согнув ноги.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32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 xml:space="preserve"> Модуль «Гимнастика». Передвижение по гимнастической скамейке (на носках, выпадами, с высоким подниманием бедра). Комбинация упражнений в равновесии на гимнастической скамейке. Игра «Запрещённое движение»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bCs/>
                <w:lang w:eastAsia="ru-RU"/>
              </w:rPr>
            </w:pPr>
            <w:r w:rsidRPr="0001292B">
              <w:rPr>
                <w:rFonts w:eastAsia="Calibri"/>
                <w:bCs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33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Модуль «Гимнастика». Ходьба в равновесии по гимнастическому бревну.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34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 xml:space="preserve">Модуль «Гимнастика». Комбинация из ранее изученных элементов. Лазание по гимнастической скамейке в упоре присев и стоя на коленях.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35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 xml:space="preserve">Модуль «Гимнастика». Преодоление полосы препятствий из гимнастического оборудования.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37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 xml:space="preserve">Модуль «Подвижные игры». </w:t>
            </w:r>
            <w:r w:rsidRPr="0001292B">
              <w:rPr>
                <w:rFonts w:eastAsia="Calibri"/>
              </w:rPr>
              <w:t xml:space="preserve">Техника безопасности на уроках. </w:t>
            </w:r>
            <w:r w:rsidRPr="0001292B">
              <w:rPr>
                <w:rFonts w:eastAsia="Calibri"/>
                <w:iCs/>
                <w:lang w:eastAsia="ru-RU"/>
              </w:rPr>
              <w:t xml:space="preserve">Удары </w:t>
            </w:r>
            <w:r w:rsidRPr="0001292B">
              <w:rPr>
                <w:rFonts w:eastAsia="Calibri"/>
                <w:lang w:eastAsia="ru-RU"/>
              </w:rPr>
              <w:t>в</w:t>
            </w:r>
            <w:r w:rsidRPr="0001292B">
              <w:rPr>
                <w:rFonts w:eastAsia="Calibri"/>
                <w:iCs/>
                <w:lang w:eastAsia="ru-RU"/>
              </w:rPr>
              <w:t xml:space="preserve"> по мячу </w:t>
            </w:r>
            <w:r w:rsidRPr="0001292B">
              <w:rPr>
                <w:rFonts w:eastAsia="Calibri"/>
                <w:lang w:eastAsia="ru-RU"/>
              </w:rPr>
              <w:t>правой и левой ногой.</w:t>
            </w:r>
          </w:p>
        </w:tc>
        <w:tc>
          <w:tcPr>
            <w:tcW w:w="810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38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Модуль «Подвижные игры». Ведение и удар по воротам</w:t>
            </w:r>
          </w:p>
        </w:tc>
        <w:tc>
          <w:tcPr>
            <w:tcW w:w="810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39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 xml:space="preserve">Модуль «Подвижные игры». Подводящие упражнения </w:t>
            </w:r>
            <w:r w:rsidRPr="0001292B">
              <w:rPr>
                <w:rFonts w:eastAsia="Calibri"/>
              </w:rPr>
              <w:t xml:space="preserve">для обучения ведению мяча. </w:t>
            </w:r>
            <w:r w:rsidRPr="0001292B">
              <w:rPr>
                <w:rFonts w:eastAsia="Calibri"/>
                <w:lang w:eastAsia="ru-RU"/>
              </w:rPr>
              <w:t xml:space="preserve">Принятие исходного положения для ведения мяча. </w:t>
            </w:r>
            <w:r w:rsidRPr="0001292B">
              <w:rPr>
                <w:rFonts w:eastAsia="Calibri"/>
              </w:rPr>
              <w:t xml:space="preserve">Ведения мяча на месте правой, а затем левой рукой шагом по прямой; бегом </w:t>
            </w:r>
            <w:r w:rsidRPr="0001292B">
              <w:rPr>
                <w:rFonts w:eastAsia="Calibri"/>
              </w:rPr>
              <w:t>по прямой; по кругу; в движении с изменением направления и скорости.</w:t>
            </w:r>
          </w:p>
        </w:tc>
        <w:tc>
          <w:tcPr>
            <w:tcW w:w="810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40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Модуль «Подвижные игры». Элементы спортивных игр. Ловля и передача в парах.</w:t>
            </w:r>
          </w:p>
        </w:tc>
        <w:tc>
          <w:tcPr>
            <w:tcW w:w="810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41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Модуль «Подвижные игры». Ловля и передача мяча двумя руками от груди, стоя на месте. Ведение мяча на месте</w:t>
            </w:r>
          </w:p>
        </w:tc>
        <w:tc>
          <w:tcPr>
            <w:tcW w:w="810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42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Модуль «Подвижные игры». Ведение мяча на месте с поворотом. Эстафеты. Игра «Мяч в обруч».</w:t>
            </w:r>
          </w:p>
        </w:tc>
        <w:tc>
          <w:tcPr>
            <w:tcW w:w="810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43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Модуль «Подвижные игры». Обучение броскам мяча в упрощенных условиях - одной рукой.</w:t>
            </w:r>
          </w:p>
        </w:tc>
        <w:tc>
          <w:tcPr>
            <w:tcW w:w="810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44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 xml:space="preserve">Модуль «Подвижные игры». Подвижные игры, «гонки баскетбольных мячей», </w:t>
            </w:r>
            <w:r w:rsidRPr="0001292B">
              <w:rPr>
                <w:rFonts w:eastAsia="Calibri"/>
                <w:color w:val="000000"/>
                <w:lang w:eastAsia="ru-RU"/>
              </w:rPr>
              <w:t>«Брось – поймай», «Кто быстрее»</w:t>
            </w:r>
          </w:p>
        </w:tc>
        <w:tc>
          <w:tcPr>
            <w:tcW w:w="810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45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Модуль «Подвижные игры». Подвижные игры «ведение парами», «гонка по кругу»</w:t>
            </w:r>
          </w:p>
        </w:tc>
        <w:tc>
          <w:tcPr>
            <w:tcW w:w="810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46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 xml:space="preserve">Модуль «Подвижные игры». Пионербол. История волейбола. Правила игры. Передвижения в низкой и средней стойке. </w:t>
            </w:r>
          </w:p>
        </w:tc>
        <w:tc>
          <w:tcPr>
            <w:tcW w:w="810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46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Модуль «Подвижные игры». Броски волейбольного мяча в стену и ловля после отскока.</w:t>
            </w:r>
          </w:p>
        </w:tc>
        <w:tc>
          <w:tcPr>
            <w:tcW w:w="810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48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Модуль «Подвижные игры». Перебрасывание мяча через волейбольную сетку из-за головы. Прыжки через скакалку. Подвижная игра «Передай соседу»</w:t>
            </w:r>
          </w:p>
        </w:tc>
        <w:tc>
          <w:tcPr>
            <w:tcW w:w="810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49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 xml:space="preserve">Модуль «Легкая атлетика». Техника безопасности на уроках. Прыжок в длину с места. </w:t>
            </w:r>
          </w:p>
        </w:tc>
        <w:tc>
          <w:tcPr>
            <w:tcW w:w="810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50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Модуль «Легкая атлетика». Метание малого мяча с места из положения, стоя грудью в направления метания. Развитие скоростно-силовых способностей. Подтягивания.</w:t>
            </w:r>
          </w:p>
        </w:tc>
        <w:tc>
          <w:tcPr>
            <w:tcW w:w="810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51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 xml:space="preserve">Модуль «Легкая атлетика». Низкий старт. Метание малого на дальность с 2-3 шагов разбега. </w:t>
            </w:r>
          </w:p>
        </w:tc>
        <w:tc>
          <w:tcPr>
            <w:tcW w:w="810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52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Модуль «Легкая атлетика». Бро</w:t>
            </w:r>
            <w:r w:rsidRPr="0001292B">
              <w:rPr>
                <w:rFonts w:eastAsia="Calibri"/>
                <w:lang w:eastAsia="ru-RU"/>
              </w:rPr>
              <w:softHyphen/>
              <w:t>сок набивного мяча (до 1 кг) из положе</w:t>
            </w:r>
            <w:r w:rsidRPr="0001292B">
              <w:rPr>
                <w:rFonts w:eastAsia="Calibri"/>
                <w:lang w:eastAsia="ru-RU"/>
              </w:rPr>
              <w:softHyphen/>
              <w:t>ния стоя лицом в направлении ме</w:t>
            </w:r>
            <w:r w:rsidRPr="0001292B">
              <w:rPr>
                <w:rFonts w:eastAsia="Calibri"/>
                <w:lang w:eastAsia="ru-RU"/>
              </w:rPr>
              <w:softHyphen/>
              <w:t>тания двумя руками от груди. Бег 30 метров.</w:t>
            </w:r>
          </w:p>
        </w:tc>
        <w:tc>
          <w:tcPr>
            <w:tcW w:w="810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53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Модуль «Легкая атлетика». Высокий старт. Развитие выносливости.</w:t>
            </w:r>
          </w:p>
        </w:tc>
        <w:tc>
          <w:tcPr>
            <w:tcW w:w="810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54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 xml:space="preserve">Модуль «Легкая атлетика».  Бег по разметкам и с выполнением заданий. </w:t>
            </w:r>
          </w:p>
        </w:tc>
        <w:tc>
          <w:tcPr>
            <w:tcW w:w="810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55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Модуль «Легкая атлетика». Челночный бег 3*10</w:t>
            </w:r>
          </w:p>
        </w:tc>
        <w:tc>
          <w:tcPr>
            <w:tcW w:w="810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56</w:t>
            </w:r>
          </w:p>
        </w:tc>
        <w:tc>
          <w:tcPr>
            <w:tcW w:w="3686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Модуль «Легкая атлетика». Бег по пересечённой местности.</w:t>
            </w:r>
          </w:p>
        </w:tc>
        <w:tc>
          <w:tcPr>
            <w:tcW w:w="810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57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iCs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 xml:space="preserve">Модуль «Легкая атлетика». </w:t>
            </w:r>
            <w:r w:rsidRPr="0001292B">
              <w:rPr>
                <w:rFonts w:eastAsia="Calibri"/>
                <w:bCs/>
                <w:iCs/>
                <w:lang w:eastAsia="ru-RU"/>
              </w:rPr>
              <w:t>Эстафетный бег. Прыжок в высоту с места.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bCs/>
                <w:lang w:eastAsia="ru-RU"/>
              </w:rPr>
            </w:pPr>
            <w:r w:rsidRPr="0001292B">
              <w:rPr>
                <w:rFonts w:eastAsia="Calibri"/>
                <w:bCs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58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iCs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 xml:space="preserve">Модуль «Легкая атлетика». </w:t>
            </w:r>
            <w:r w:rsidRPr="0001292B">
              <w:rPr>
                <w:rFonts w:eastAsia="Calibri"/>
                <w:bCs/>
                <w:iCs/>
                <w:lang w:eastAsia="ru-RU"/>
              </w:rPr>
              <w:t>Метание мяча на заданное расстояние. Бег 500 метров.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bCs/>
                <w:lang w:eastAsia="ru-RU"/>
              </w:rPr>
            </w:pPr>
            <w:r w:rsidRPr="0001292B">
              <w:rPr>
                <w:rFonts w:eastAsia="Calibri"/>
                <w:bCs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59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 xml:space="preserve">Модуль «Легкая атлетика». Прыжки на заданное расстояние.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60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 xml:space="preserve">Модуль «Легкая атлетика». Метание мяча в цель.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 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61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 xml:space="preserve">Модуль «Легкая атлетика». </w:t>
            </w:r>
            <w:r w:rsidRPr="0001292B">
              <w:rPr>
                <w:bCs/>
                <w:lang w:eastAsia="ru-RU"/>
              </w:rPr>
              <w:t xml:space="preserve">Челночный бег 3*10,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  <w:r w:rsidRPr="0001292B">
              <w:rPr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  <w:r w:rsidRPr="0001292B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</w:t>
            </w:r>
          </w:p>
          <w:p w:rsidR="00844281" w:rsidRPr="0001292B" w:rsidP="00D94133">
            <w:pPr>
              <w:spacing w:after="0" w:line="240" w:lineRule="auto"/>
              <w:rPr>
                <w:lang w:eastAsia="ru-RU"/>
              </w:rPr>
            </w:pPr>
            <w:r w:rsidRPr="0001292B">
              <w:rPr>
                <w:rFonts w:eastAsia="Calibri"/>
              </w:rPr>
              <w:t>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61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Модуль «Легкая атлетика». Бег 30 метров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  <w:r w:rsidRPr="0001292B">
              <w:rPr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  <w:r w:rsidRPr="0001292B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</w:t>
            </w:r>
          </w:p>
          <w:p w:rsidR="00844281" w:rsidRPr="0001292B" w:rsidP="00D94133">
            <w:pPr>
              <w:spacing w:after="0" w:line="240" w:lineRule="auto"/>
              <w:rPr>
                <w:lang w:eastAsia="ru-RU"/>
              </w:rPr>
            </w:pPr>
            <w:r w:rsidRPr="0001292B">
              <w:rPr>
                <w:rFonts w:eastAsia="Calibri"/>
              </w:rPr>
              <w:t>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63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 xml:space="preserve">Модуль «Гимнастика». </w:t>
            </w:r>
            <w:r w:rsidRPr="0001292B">
              <w:rPr>
                <w:bCs/>
                <w:lang w:eastAsia="ru-RU"/>
              </w:rPr>
              <w:t>Сгибания и разгибания рук в упоре лёжа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  <w:r w:rsidRPr="0001292B">
              <w:rPr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  <w:r w:rsidRPr="0001292B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</w:t>
            </w:r>
          </w:p>
          <w:p w:rsidR="00844281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  <w:r w:rsidRPr="0001292B">
              <w:rPr>
                <w:rFonts w:eastAsia="Calibri"/>
              </w:rPr>
              <w:t>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64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 xml:space="preserve">Модуль «Гимнастика». </w:t>
            </w:r>
            <w:r w:rsidRPr="0001292B">
              <w:rPr>
                <w:bCs/>
                <w:lang w:eastAsia="ru-RU"/>
              </w:rPr>
              <w:t>Прыжок в длину с места,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  <w:r w:rsidRPr="0001292B">
              <w:rPr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  <w:r w:rsidRPr="0001292B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</w:t>
            </w:r>
          </w:p>
          <w:p w:rsidR="00844281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  <w:r w:rsidRPr="0001292B">
              <w:rPr>
                <w:rFonts w:eastAsia="Calibri"/>
              </w:rPr>
              <w:t>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65</w:t>
            </w:r>
          </w:p>
        </w:tc>
        <w:tc>
          <w:tcPr>
            <w:tcW w:w="3686" w:type="dxa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 xml:space="preserve">Модуль «Гимнастика». </w:t>
            </w:r>
            <w:r w:rsidRPr="0001292B">
              <w:rPr>
                <w:bCs/>
                <w:lang w:eastAsia="ru-RU"/>
              </w:rPr>
              <w:t>Наклон вперёд из положения стоя на гимнастической скамейке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  <w:r w:rsidRPr="0001292B">
              <w:rPr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  <w:r w:rsidRPr="0001292B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</w:t>
            </w:r>
          </w:p>
          <w:p w:rsidR="00844281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  <w:r w:rsidRPr="0001292B">
              <w:rPr>
                <w:rFonts w:eastAsia="Calibri"/>
              </w:rPr>
              <w:t>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44281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66</w:t>
            </w:r>
          </w:p>
        </w:tc>
        <w:tc>
          <w:tcPr>
            <w:tcW w:w="3686" w:type="dxa"/>
          </w:tcPr>
          <w:p w:rsidR="00ED731E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Модуль «Легкая атлетика».</w:t>
            </w:r>
          </w:p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Чередование ходьбы, бега (бег 30м, ходьба 6</w:t>
            </w:r>
            <w:r w:rsidRPr="0001292B" w:rsidR="00ED731E">
              <w:rPr>
                <w:rFonts w:eastAsia="Calibri"/>
                <w:lang w:eastAsia="ru-RU"/>
              </w:rPr>
              <w:t>0м).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  <w:r w:rsidRPr="0001292B">
              <w:rPr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  <w:r w:rsidRPr="0001292B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</w:t>
            </w:r>
          </w:p>
          <w:p w:rsidR="00844281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  <w:r w:rsidRPr="0001292B">
              <w:rPr>
                <w:rFonts w:eastAsia="Calibri"/>
              </w:rPr>
              <w:t>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ED731E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67</w:t>
            </w:r>
          </w:p>
        </w:tc>
        <w:tc>
          <w:tcPr>
            <w:tcW w:w="3686" w:type="dxa"/>
          </w:tcPr>
          <w:p w:rsidR="00ED731E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</w:rPr>
              <w:t xml:space="preserve">Модуль «Легкая атлетика». </w:t>
            </w:r>
            <w:r w:rsidRPr="0001292B">
              <w:rPr>
                <w:rFonts w:eastAsia="Calibri"/>
                <w:lang w:eastAsia="ru-RU"/>
              </w:rPr>
              <w:t xml:space="preserve"> Чередование ходьбы, бега (бег 50м, ходьба 100м).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1E" w:rsidRPr="0001292B" w:rsidP="00D94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2" w:type="dxa"/>
          </w:tcPr>
          <w:p w:rsidR="00ED731E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  <w:r w:rsidRPr="0001292B">
              <w:rPr>
                <w:lang w:eastAsia="ru-RU"/>
              </w:rPr>
              <w:t>0</w:t>
            </w:r>
            <w:r w:rsidRPr="0001292B">
              <w:rPr>
                <w:rFonts w:eastAsia="Calibri"/>
                <w:lang w:eastAsia="ru-RU"/>
              </w:rPr>
              <w:t xml:space="preserve"> </w:t>
            </w:r>
          </w:p>
        </w:tc>
        <w:tc>
          <w:tcPr>
            <w:tcW w:w="1607" w:type="dxa"/>
          </w:tcPr>
          <w:p w:rsidR="00ED731E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  <w:r w:rsidRPr="0001292B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ED731E" w:rsidRPr="0001292B" w:rsidP="00D9413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</w:tcPr>
          <w:p w:rsidR="00ED731E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</w:t>
            </w:r>
          </w:p>
          <w:p w:rsidR="00ED731E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ED731E" w:rsidRPr="0001292B" w:rsidP="00D94133">
            <w:pPr>
              <w:spacing w:after="0" w:line="240" w:lineRule="auto"/>
              <w:rPr>
                <w:rFonts w:eastAsia="Calibri"/>
              </w:rPr>
            </w:pPr>
            <w:r w:rsidRPr="0001292B">
              <w:rPr>
                <w:rFonts w:eastAsia="Calibri"/>
              </w:rPr>
              <w:t>68</w:t>
            </w:r>
          </w:p>
        </w:tc>
        <w:tc>
          <w:tcPr>
            <w:tcW w:w="3686" w:type="dxa"/>
          </w:tcPr>
          <w:p w:rsidR="00ED731E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 xml:space="preserve">Модуль «Легкая атлетика». </w:t>
            </w:r>
            <w:r w:rsidRPr="0001292B">
              <w:rPr>
                <w:bCs/>
                <w:lang w:eastAsia="ru-RU"/>
              </w:rPr>
              <w:t>Смешанное передвижение 1000 метров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1E" w:rsidRPr="0001292B" w:rsidP="00D94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2" w:type="dxa"/>
          </w:tcPr>
          <w:p w:rsidR="00ED731E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  <w:r w:rsidRPr="0001292B">
              <w:rPr>
                <w:lang w:eastAsia="ru-RU"/>
              </w:rPr>
              <w:t>0</w:t>
            </w:r>
          </w:p>
        </w:tc>
        <w:tc>
          <w:tcPr>
            <w:tcW w:w="1607" w:type="dxa"/>
          </w:tcPr>
          <w:p w:rsidR="00ED731E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  <w:r w:rsidRPr="0001292B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ED731E" w:rsidRPr="0001292B" w:rsidP="00D9413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</w:tcPr>
          <w:p w:rsidR="00ED731E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Практическая</w:t>
            </w:r>
          </w:p>
          <w:p w:rsidR="00ED731E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  <w:r w:rsidRPr="0001292B">
              <w:rPr>
                <w:rFonts w:eastAsia="Calibri"/>
              </w:rPr>
              <w:t>работа</w:t>
            </w:r>
          </w:p>
        </w:tc>
      </w:tr>
      <w:tr w:rsidTr="00844281">
        <w:tblPrEx>
          <w:tblW w:w="11057" w:type="dxa"/>
          <w:tblInd w:w="-1139" w:type="dxa"/>
          <w:tblLayout w:type="fixed"/>
          <w:tblLook w:val="04A0"/>
        </w:tblPrEx>
        <w:tc>
          <w:tcPr>
            <w:tcW w:w="4253" w:type="dxa"/>
            <w:gridSpan w:val="2"/>
          </w:tcPr>
          <w:p w:rsidR="00844281" w:rsidRPr="0001292B" w:rsidP="00D9413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lang w:eastAsia="ru-RU"/>
              </w:rPr>
            </w:pPr>
            <w:r w:rsidRPr="0001292B">
              <w:rPr>
                <w:lang w:eastAsia="ru-RU"/>
              </w:rPr>
              <w:t>ОБЩЕЕ КОЛИЧЕСТВО ЧАСОВ ПО ПРОГРАММЕ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01292B">
              <w:rPr>
                <w:rFonts w:eastAsia="Calibri"/>
                <w:lang w:eastAsia="ru-RU"/>
              </w:rPr>
              <w:t>68</w:t>
            </w:r>
          </w:p>
        </w:tc>
        <w:tc>
          <w:tcPr>
            <w:tcW w:w="1552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  <w:r w:rsidRPr="0001292B">
              <w:rPr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  <w:r w:rsidRPr="0001292B">
              <w:rPr>
                <w:lang w:eastAsia="ru-RU"/>
              </w:rPr>
              <w:t>68</w:t>
            </w:r>
          </w:p>
        </w:tc>
        <w:tc>
          <w:tcPr>
            <w:tcW w:w="1134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844281" w:rsidRPr="0001292B" w:rsidP="00D9413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</w:tbl>
    <w:p w:rsidR="0069511F" w:rsidRPr="0001292B" w:rsidP="00D94133">
      <w:pPr>
        <w:spacing w:after="160" w:line="240" w:lineRule="auto"/>
        <w:rPr>
          <w:b/>
          <w:bCs/>
          <w:caps/>
          <w:color w:val="000000"/>
          <w:kern w:val="36"/>
          <w:lang w:val="ru-RU" w:eastAsia="ru-RU" w:bidi="ar-SA"/>
        </w:rPr>
      </w:pPr>
    </w:p>
    <w:p w:rsidR="0069511F" w:rsidRPr="0001292B" w:rsidP="00D94133">
      <w:pPr>
        <w:pBdr>
          <w:bottom w:val="single" w:sz="6" w:space="5" w:color="000000"/>
        </w:pBdr>
        <w:spacing w:before="100" w:beforeAutospacing="1" w:after="160" w:line="240" w:lineRule="auto"/>
        <w:outlineLvl w:val="0"/>
        <w:rPr>
          <w:bCs/>
          <w:caps/>
          <w:kern w:val="36"/>
          <w:lang w:val="ru-RU" w:eastAsia="ru-RU" w:bidi="ar-SA"/>
        </w:rPr>
      </w:pPr>
      <w:r w:rsidRPr="0001292B">
        <w:rPr>
          <w:bCs/>
          <w:caps/>
          <w:kern w:val="36"/>
          <w:lang w:val="ru-RU" w:eastAsia="ru-RU" w:bidi="ar-SA"/>
        </w:rPr>
        <w:t>ТЕМАТИЧЕСКОЕ ПЛАНИРОВАНИЕ </w:t>
      </w:r>
      <w:r w:rsidRPr="0001292B" w:rsidR="00A06C3C">
        <w:rPr>
          <w:bCs/>
          <w:caps/>
          <w:kern w:val="36"/>
          <w:lang w:val="ru-RU" w:eastAsia="ru-RU" w:bidi="ar-SA"/>
        </w:rPr>
        <w:t>для 2 класса</w:t>
      </w:r>
    </w:p>
    <w:tbl>
      <w:tblPr>
        <w:tblStyle w:val="TableNormal"/>
        <w:tblW w:w="1124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1830"/>
        <w:gridCol w:w="665"/>
        <w:gridCol w:w="894"/>
        <w:gridCol w:w="851"/>
        <w:gridCol w:w="1134"/>
        <w:gridCol w:w="2268"/>
        <w:gridCol w:w="1134"/>
        <w:gridCol w:w="1893"/>
      </w:tblGrid>
      <w:tr w:rsidTr="0069511F">
        <w:tblPrEx>
          <w:tblW w:w="11249" w:type="dxa"/>
          <w:tblInd w:w="-1142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№</w:t>
            </w:r>
            <w:r w:rsidRPr="0001292B">
              <w:rPr>
                <w:bCs/>
                <w:lang w:val="ru-RU" w:eastAsia="ru-RU" w:bidi="ar-SA"/>
              </w:rPr>
              <w:br/>
              <w:t>п/п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both"/>
              <w:rPr>
                <w:bCs/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 xml:space="preserve">Дата </w:t>
            </w:r>
          </w:p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изучения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Виды, формы контроля</w:t>
            </w: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Электронные (цифровые) образовательные ресурсы</w:t>
            </w:r>
          </w:p>
        </w:tc>
      </w:tr>
      <w:tr w:rsidTr="0001292B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всего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both"/>
              <w:rPr>
                <w:bCs/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конт</w:t>
            </w:r>
            <w:r w:rsidRPr="0001292B">
              <w:rPr>
                <w:bCs/>
                <w:lang w:val="ru-RU" w:eastAsia="ru-RU" w:bidi="ar-SA"/>
              </w:rPr>
              <w:t>.</w:t>
            </w:r>
          </w:p>
          <w:p w:rsidR="0069511F" w:rsidRPr="0001292B" w:rsidP="00D94133">
            <w:pPr>
              <w:spacing w:after="0" w:line="240" w:lineRule="auto"/>
              <w:jc w:val="both"/>
              <w:rPr>
                <w:bCs/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both"/>
              <w:rPr>
                <w:bCs/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практ</w:t>
            </w:r>
            <w:r w:rsidRPr="0001292B">
              <w:rPr>
                <w:bCs/>
                <w:lang w:val="ru-RU" w:eastAsia="ru-RU" w:bidi="ar-SA"/>
              </w:rPr>
              <w:t>.</w:t>
            </w:r>
          </w:p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рабо</w:t>
            </w:r>
            <w:r w:rsidRPr="0001292B" w:rsidR="00D94133">
              <w:rPr>
                <w:bCs/>
                <w:lang w:val="ru-RU" w:eastAsia="ru-RU" w:bidi="ar-SA"/>
              </w:rPr>
              <w:t>т</w:t>
            </w:r>
            <w:r w:rsidRPr="0001292B">
              <w:rPr>
                <w:bCs/>
                <w:lang w:val="ru-RU" w:eastAsia="ru-RU" w:bidi="ar-SA"/>
              </w:rPr>
              <w:t>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69511F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Раздел 1.</w:t>
            </w:r>
            <w:r w:rsidRPr="0001292B">
              <w:rPr>
                <w:bCs/>
                <w:lang w:val="ru-RU" w:eastAsia="ru-RU" w:bidi="ar-SA"/>
              </w:rPr>
              <w:t> Знания о физической культуре</w:t>
            </w:r>
          </w:p>
        </w:tc>
      </w:tr>
      <w:tr w:rsidTr="0001292B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bCs/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История подвижных игр и соревнований у древних народов.</w:t>
            </w:r>
          </w:p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Зарождение Олимпийских игр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bdr w:val="dashed" w:sz="6" w:space="0" w:color="FF0000" w:frame="1"/>
                <w:lang w:val="ru-RU" w:eastAsia="ru-RU" w:bidi="ar-SA"/>
              </w:rPr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обсуждают рассказ учителя о появлении подвижных игр, устанавливают связь подвижных игр с подготовкой к трудовой и военной деятельности, приводят примеры из числа освоенных игр; обсуждают рассказ учителя о появлении первых соревнований, связывают их появление с появлением правил и судей, контролирующих их выполнение; приводят примеры современных спортивных соревнований и объясняют роль судьи в их проведении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01292B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bCs/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Итого по разделу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bdr w:val="dashed" w:sz="6" w:space="0" w:color="FF0000" w:frame="1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bdr w:val="dashed" w:sz="6" w:space="0" w:color="FF0000" w:frame="1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bdr w:val="dashed" w:sz="6" w:space="0" w:color="FF0000" w:frame="1"/>
                <w:lang w:val="ru-RU" w:eastAsia="ru-RU" w:bidi="ar-SA"/>
              </w:rPr>
            </w:pPr>
          </w:p>
        </w:tc>
      </w:tr>
      <w:tr w:rsidTr="0069511F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Раздел 2. Способы самостоятельной деятельности</w:t>
            </w:r>
          </w:p>
        </w:tc>
      </w:tr>
      <w:tr w:rsidTr="0001292B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Дневник наблюдений по физической культуре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 xml:space="preserve">знакомятся с образцом таблицы оформления результатов измерения показателей физического развития и физических качеств, обсуждают </w:t>
            </w:r>
            <w:r w:rsidRPr="0001292B">
              <w:rPr>
                <w:rFonts w:eastAsia="Calibri"/>
                <w:lang w:val="ru-RU" w:eastAsia="en-US" w:bidi="ar-SA"/>
              </w:rPr>
              <w:t>и уточняют правила её оформления; составляют таблицу индивидуальных показателей измерения физического развития и физических качеств по учебным четвертям/триместрам (по образцу);;</w:t>
            </w:r>
            <w:r w:rsidRPr="0001292B">
              <w:rPr>
                <w:rFonts w:eastAsia="Calibri"/>
                <w:lang w:val="ru-RU" w:eastAsia="en-US" w:bidi="ar-SA"/>
              </w:rPr>
              <w:br/>
              <w:t>проводят сравнение показателей физического развития и физических качеств и устанавливают различия между ними по каждой учебной четверти (триместру);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01292B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bCs/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Итого по разделу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bdr w:val="dashed" w:sz="6" w:space="0" w:color="FF0000" w:frame="1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bdr w:val="dashed" w:sz="6" w:space="0" w:color="FF0000" w:frame="1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bdr w:val="dashed" w:sz="6" w:space="0" w:color="FF0000" w:frame="1"/>
                <w:lang w:val="ru-RU" w:eastAsia="ru-RU" w:bidi="ar-SA"/>
              </w:rPr>
            </w:pPr>
          </w:p>
        </w:tc>
      </w:tr>
      <w:tr w:rsidTr="0069511F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1249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ФИЗИЧЕСКОЕ СОВЕРШЕНСТВОВАНИЕ</w:t>
            </w:r>
          </w:p>
        </w:tc>
      </w:tr>
      <w:tr w:rsidTr="0069511F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Раздел 3. Оздоровительная физическая культура</w:t>
            </w:r>
          </w:p>
        </w:tc>
      </w:tr>
      <w:tr w:rsidTr="0001292B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bCs/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Закаливание организма.</w:t>
            </w:r>
          </w:p>
          <w:p w:rsidR="0069511F" w:rsidRPr="0001292B" w:rsidP="00D94133">
            <w:pPr>
              <w:spacing w:after="0" w:line="240" w:lineRule="auto"/>
              <w:rPr>
                <w:bCs/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Утренняя зарядка.</w:t>
            </w:r>
          </w:p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Составление индивидуальных комплексов утренней зарядки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знакомятся с влиянием закаливания при помощи обтирания на укрепление здоровья, с правилами проведения закаливающей процедуры;;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рассматривают и обсуждают иллюстративный материал, уточняют правила закаливания и последовательность его приёмов в закаливающей процедуре;;</w:t>
            </w:r>
            <w:r w:rsidRPr="0001292B">
              <w:rPr>
                <w:rFonts w:eastAsia="Calibri"/>
                <w:lang w:val="ru-RU" w:eastAsia="en-US" w:bidi="ar-SA"/>
              </w:rPr>
              <w:br/>
              <w:t xml:space="preserve">разучивают приёмы </w:t>
            </w:r>
            <w:r w:rsidRPr="0001292B">
              <w:rPr>
                <w:rFonts w:eastAsia="Calibri"/>
                <w:lang w:val="ru-RU" w:eastAsia="en-US" w:bidi="ar-SA"/>
              </w:rPr>
              <w:t>закаливания при помощи обтирания (имитация): 1 — поочерёдное обтирание каждой руки (от пальцев к плечу); 2 — последовательное обтирание шеи, груди и живота (сверху вниз); 3 — обтирание спины (от боков к середине); 4 — поочерёдное обтирание каждой ноги (от пальцев ступни к бёдрам); 5 — растирание тела сухим полотенцем (до лёгкого покраснения кожи);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01292B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Итого по разделу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 </w:t>
            </w:r>
          </w:p>
        </w:tc>
      </w:tr>
      <w:tr w:rsidTr="0069511F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Раздел 4. Спортивно-оздоровительная физическая культура</w:t>
            </w:r>
          </w:p>
        </w:tc>
      </w:tr>
      <w:tr w:rsidTr="0001292B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i/>
                <w:iCs/>
                <w:lang w:val="ru-RU" w:eastAsia="ru-RU" w:bidi="ar-SA"/>
              </w:rPr>
            </w:pPr>
            <w:r w:rsidRPr="0001292B">
              <w:rPr>
                <w:i/>
                <w:iCs/>
                <w:lang w:val="ru-RU" w:eastAsia="ru-RU" w:bidi="ar-SA"/>
              </w:rPr>
              <w:t>Модуль "Гимнастика с основами акробатики". </w:t>
            </w:r>
          </w:p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Правила поведения на уроках гимнастики и акробатики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разучивают правила поведения на уроках гимнастики; и акробатики, знакомятся с возможными травмами в случае их невыполнения; выступают с небольшими сообщениями о правилах поведения на уроках, приводят примеры соблюдения правил поведения в конкретных ситуациях;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01292B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i/>
                <w:iCs/>
                <w:lang w:val="ru-RU" w:eastAsia="ru-RU" w:bidi="ar-SA"/>
              </w:rPr>
            </w:pPr>
            <w:r w:rsidRPr="0001292B">
              <w:rPr>
                <w:i/>
                <w:iCs/>
                <w:lang w:val="ru-RU" w:eastAsia="ru-RU" w:bidi="ar-SA"/>
              </w:rPr>
              <w:t>Модуль "Гимнастика с основами акробатики".</w:t>
            </w:r>
          </w:p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/>
                <w:iCs/>
                <w:lang w:val="ru-RU" w:eastAsia="ru-RU" w:bidi="ar-SA"/>
              </w:rPr>
              <w:t> </w:t>
            </w:r>
            <w:r w:rsidRPr="0001292B">
              <w:rPr>
                <w:bCs/>
                <w:lang w:val="ru-RU" w:eastAsia="ru-RU" w:bidi="ar-SA"/>
              </w:rPr>
              <w:t>Строевые упражнения и команды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 xml:space="preserve">обучаются расчёту по номерам, стоя в одной шеренге; разучивают </w:t>
            </w:r>
            <w:r w:rsidRPr="0001292B">
              <w:rPr>
                <w:rFonts w:eastAsia="Calibri"/>
                <w:lang w:val="ru-RU" w:eastAsia="en-US" w:bidi="ar-SA"/>
              </w:rPr>
              <w:t xml:space="preserve">перестроение на месте из одной шеренги в две по команде «Класс, в две шеренги стройся!» (по фазам движения и в полной координации); разучивают перестроение из двух шеренг в одну по команде «Класс, в одну шеренгу стройся!» (по фазам движения и в полной координации); обучаются поворотам направо и налево в колонне по одному, стоя на месте в одну шеренгу по команде «Класс, направо!», «Класс, налево!» (по фазам движения и полной координации); обучаются поворотам по команде «Класс, направо!», «Класс, налево!» при движении в колонне по одному; обучаются передвижению в колонне по одному с равномерной и изменяющейся скоростью; обучаются передвижению в колонне по одному с изменением скорости передвижения по одной из команд: «Шире шаг!», «Короче шаг!», </w:t>
            </w:r>
            <w:r w:rsidRPr="0001292B">
              <w:rPr>
                <w:rFonts w:eastAsia="Calibri"/>
                <w:lang w:val="ru-RU" w:eastAsia="en-US" w:bidi="ar-SA"/>
              </w:rPr>
              <w:t>«Чаше шаг!», «Реже шаг!»;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 xml:space="preserve">Практическая </w:t>
            </w:r>
            <w:r w:rsidRPr="0001292B">
              <w:rPr>
                <w:rFonts w:eastAsia="Calibri"/>
                <w:lang w:val="ru-RU" w:eastAsia="en-US" w:bidi="ar-SA"/>
              </w:rPr>
              <w:t>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r w:rsidRPr="0001292B">
              <w:rPr>
                <w:rFonts w:eastAsia="Calibri"/>
                <w:lang w:val="ru-RU" w:eastAsia="en-US" w:bidi="ar-SA"/>
              </w:rPr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01292B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i/>
                <w:iCs/>
                <w:lang w:val="ru-RU" w:eastAsia="ru-RU" w:bidi="ar-SA"/>
              </w:rPr>
            </w:pPr>
            <w:r w:rsidRPr="0001292B">
              <w:rPr>
                <w:i/>
                <w:iCs/>
                <w:lang w:val="ru-RU" w:eastAsia="ru-RU" w:bidi="ar-SA"/>
              </w:rPr>
              <w:t>Модуль "Гимнастика с основами акробатики".</w:t>
            </w:r>
          </w:p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/>
                <w:iCs/>
                <w:lang w:val="ru-RU" w:eastAsia="ru-RU" w:bidi="ar-SA"/>
              </w:rPr>
              <w:t> </w:t>
            </w:r>
            <w:r w:rsidRPr="0001292B">
              <w:rPr>
                <w:bCs/>
                <w:lang w:val="ru-RU" w:eastAsia="ru-RU" w:bidi="ar-SA"/>
              </w:rPr>
              <w:t>Гимнастическая разминка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bdr w:val="dashed" w:sz="6" w:space="0" w:color="FF0000" w:frame="1"/>
                <w:shd w:val="clear" w:color="auto" w:fill="F7FDF7"/>
                <w:lang w:val="ru-RU" w:eastAsia="ru-RU" w:bidi="ar-SA"/>
              </w:rPr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знакомятся с разминкой как обязательным комплексом упражнений перед занятиями физической культурой; наблюдают за выполнением образца разминки, уточняют последовательность упражнений и их дозировку; записывают и разучивают упражнения разминки и выполняют их в целостной комбинации (упражнения для шеи; плеч; рук; туловища; ног, голеностопного сустава);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01292B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i/>
                <w:iCs/>
                <w:lang w:val="ru-RU" w:eastAsia="ru-RU" w:bidi="ar-SA"/>
              </w:rPr>
            </w:pPr>
            <w:r w:rsidRPr="0001292B">
              <w:rPr>
                <w:i/>
                <w:iCs/>
                <w:lang w:val="ru-RU" w:eastAsia="ru-RU" w:bidi="ar-SA"/>
              </w:rPr>
              <w:t>Модуль "Гимнастика с основами акробатики". </w:t>
            </w:r>
          </w:p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Упражнения с гимнастической скакалкой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разучивают вращение скакалки, сложенной вдвое, поочерёдно правой и левой рукой соответственно с правого и левого бока и перед собой; разучивают прыжки на двух ногах через скакалку, лежащую на полу, с поворотом кругом; разучивают прыжки через скакалку на двух ногах на месте (в 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01292B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i/>
                <w:iCs/>
                <w:lang w:val="ru-RU" w:eastAsia="ru-RU" w:bidi="ar-SA"/>
              </w:rPr>
            </w:pPr>
            <w:r w:rsidRPr="0001292B">
              <w:rPr>
                <w:i/>
                <w:iCs/>
                <w:lang w:val="ru-RU" w:eastAsia="ru-RU" w:bidi="ar-SA"/>
              </w:rPr>
              <w:t>Модуль "Гимнастика с основами акробатики".</w:t>
            </w:r>
          </w:p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/>
                <w:iCs/>
                <w:lang w:val="ru-RU" w:eastAsia="ru-RU" w:bidi="ar-SA"/>
              </w:rPr>
              <w:t> </w:t>
            </w:r>
            <w:r w:rsidRPr="0001292B">
              <w:rPr>
                <w:bCs/>
                <w:lang w:val="ru-RU" w:eastAsia="ru-RU" w:bidi="ar-SA"/>
              </w:rPr>
              <w:t>Упражнения с гимнастическим мячом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разучивают подбрасывание и ловлю мяча одной рукой и двумя руками;;</w:t>
            </w:r>
            <w:r w:rsidRPr="0001292B">
              <w:rPr>
                <w:rFonts w:eastAsia="Calibri"/>
                <w:lang w:val="ru-RU" w:eastAsia="en-US" w:bidi="ar-SA"/>
              </w:rPr>
              <w:br/>
              <w:t>обучаются перебрасыванию мяча с одной руки на другую, на месте и поворотом кругом;;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повороты и наклоны в сторону с подбрасыванием и ловлей мяча двумя руками;;</w:t>
            </w:r>
            <w:r w:rsidRPr="0001292B">
              <w:rPr>
                <w:rFonts w:eastAsia="Calibri"/>
                <w:lang w:val="ru-RU" w:eastAsia="en-US" w:bidi="ar-SA"/>
              </w:rPr>
              <w:br/>
              <w:t>обучаются приседанию с одновременным ударом мяча о пол одной рукой и ловлей после отскока мяча двумя руками во время выпрямления;;</w:t>
            </w:r>
            <w:r w:rsidRPr="0001292B">
              <w:rPr>
                <w:rFonts w:eastAsia="Calibri"/>
                <w:lang w:val="ru-RU" w:eastAsia="en-US" w:bidi="ar-SA"/>
              </w:rPr>
              <w:br/>
              <w:t>обучаются подниманию мяча прямыми ногами, лёжа на спине;;</w:t>
            </w:r>
            <w:r w:rsidRPr="0001292B">
              <w:rPr>
                <w:rFonts w:eastAsia="Calibri"/>
                <w:lang w:val="ru-RU" w:eastAsia="en-US" w:bidi="ar-SA"/>
              </w:rPr>
              <w:br/>
              <w:t>составляют комплекс из 6—7 хорошо освоенных упражнений с мячом и демонстрируют его выполнение;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01292B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/>
                <w:lang w:val="ru-RU" w:eastAsia="ru-RU" w:bidi="ar-SA"/>
              </w:rPr>
              <w:t>Модуль "Лыжная подготовка</w:t>
            </w:r>
            <w:r w:rsidRPr="0001292B">
              <w:rPr>
                <w:lang w:val="ru-RU" w:eastAsia="ru-RU" w:bidi="ar-SA"/>
              </w:rPr>
              <w:t>". </w:t>
            </w:r>
          </w:p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Правила поведения на занятиях лыжной подготовкой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 xml:space="preserve">повторяют правила подбора одежды и знакомятся с правилами подготовки инвентаря для занятий лыжной подготовкой; изучают правила поведения при передвижении по лыжной трассе и выполняют их во </w:t>
            </w:r>
            <w:r w:rsidRPr="0001292B">
              <w:rPr>
                <w:rFonts w:eastAsia="Calibri"/>
                <w:lang w:val="ru-RU" w:eastAsia="en-US" w:bidi="ar-SA"/>
              </w:rPr>
              <w:t>время лыжных занятий; анализируют 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01292B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/>
                <w:lang w:val="ru-RU" w:eastAsia="ru-RU" w:bidi="ar-SA"/>
              </w:rPr>
              <w:t>Модуль "Лыжная подготовка</w:t>
            </w:r>
            <w:r w:rsidRPr="0001292B">
              <w:rPr>
                <w:lang w:val="ru-RU" w:eastAsia="ru-RU" w:bidi="ar-SA"/>
              </w:rPr>
              <w:t>". </w:t>
            </w:r>
          </w:p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Передвижение на лыжах </w:t>
            </w:r>
            <w:r w:rsidRPr="0001292B">
              <w:rPr>
                <w:lang w:val="ru-RU" w:eastAsia="ru-RU" w:bidi="ar-SA"/>
              </w:rPr>
              <w:t>двухшажным</w:t>
            </w:r>
            <w:r w:rsidRPr="0001292B">
              <w:rPr>
                <w:lang w:val="ru-RU" w:eastAsia="ru-RU" w:bidi="ar-SA"/>
              </w:rPr>
              <w:t xml:space="preserve"> попеременным ходом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 xml:space="preserve">наблюдают и анализируют образец учителя, выделяют основные элементы передвижения </w:t>
            </w:r>
            <w:r w:rsidRPr="0001292B">
              <w:rPr>
                <w:rFonts w:eastAsia="Calibri"/>
                <w:lang w:val="ru-RU" w:eastAsia="en-US" w:bidi="ar-SA"/>
              </w:rPr>
              <w:t>двухшажным</w:t>
            </w:r>
            <w:r w:rsidRPr="0001292B">
              <w:rPr>
                <w:rFonts w:eastAsia="Calibri"/>
                <w:lang w:val="ru-RU" w:eastAsia="en-US" w:bidi="ar-SA"/>
              </w:rPr>
              <w:t xml:space="preserve"> попеременным ходом, сравнивают их с элементами скользящего и ступающего шага; разучивают имитационные упражнения в передвижении </w:t>
            </w:r>
            <w:r w:rsidRPr="0001292B">
              <w:rPr>
                <w:rFonts w:eastAsia="Calibri"/>
                <w:lang w:val="ru-RU" w:eastAsia="en-US" w:bidi="ar-SA"/>
              </w:rPr>
              <w:t>двухшажным</w:t>
            </w:r>
            <w:r w:rsidRPr="0001292B">
              <w:rPr>
                <w:rFonts w:eastAsia="Calibri"/>
                <w:lang w:val="ru-RU" w:eastAsia="en-US" w:bidi="ar-SA"/>
              </w:rPr>
              <w:t xml:space="preserve"> попеременным ходом (скользящие передвижения без лыжных палок); разучивают передвижение </w:t>
            </w:r>
            <w:r w:rsidRPr="0001292B">
              <w:rPr>
                <w:rFonts w:eastAsia="Calibri"/>
                <w:lang w:val="ru-RU" w:eastAsia="en-US" w:bidi="ar-SA"/>
              </w:rPr>
              <w:t>двухшажным</w:t>
            </w:r>
            <w:r w:rsidRPr="0001292B">
              <w:rPr>
                <w:rFonts w:eastAsia="Calibri"/>
                <w:lang w:val="ru-RU" w:eastAsia="en-US" w:bidi="ar-SA"/>
              </w:rPr>
              <w:t xml:space="preserve"> попеременным ходом (по фазам движения и в полной координации); выполняют передвижение </w:t>
            </w:r>
            <w:r w:rsidRPr="0001292B">
              <w:rPr>
                <w:rFonts w:eastAsia="Calibri"/>
                <w:lang w:val="ru-RU" w:eastAsia="en-US" w:bidi="ar-SA"/>
              </w:rPr>
              <w:t>двухшажным</w:t>
            </w:r>
            <w:r w:rsidRPr="0001292B">
              <w:rPr>
                <w:rFonts w:eastAsia="Calibri"/>
                <w:lang w:val="ru-RU" w:eastAsia="en-US" w:bidi="ar-SA"/>
              </w:rPr>
              <w:t xml:space="preserve"> попеременным ходом с равномерной скоростью передвижения;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01292B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/>
                <w:lang w:val="ru-RU" w:eastAsia="ru-RU" w:bidi="ar-SA"/>
              </w:rPr>
              <w:t>Модуль "Лыжная подготовка</w:t>
            </w:r>
            <w:r w:rsidRPr="0001292B">
              <w:rPr>
                <w:lang w:val="ru-RU" w:eastAsia="ru-RU" w:bidi="ar-SA"/>
              </w:rPr>
              <w:t>". </w:t>
            </w:r>
          </w:p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Спуски и подъёмы на лыжах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наблюдают образец спуска учителя с небольшого пологого склона в основной стойке, анализируют его, выделяют технические особенности (спуск</w:t>
            </w:r>
            <w:r w:rsidRPr="0001292B" w:rsidR="0001292B">
              <w:rPr>
                <w:rFonts w:eastAsia="Calibri"/>
                <w:lang w:val="ru-RU" w:eastAsia="en-US" w:bidi="ar-SA"/>
              </w:rPr>
              <w:t xml:space="preserve"> без лыжных палок и с палками);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спуск с пологого склона и наблюдают за его выполнением другими учащимися, выявляют возможные ошибки;;</w:t>
            </w:r>
            <w:r w:rsidRPr="0001292B">
              <w:rPr>
                <w:rFonts w:eastAsia="Calibri"/>
                <w:lang w:val="ru-RU" w:eastAsia="en-US" w:bidi="ar-SA"/>
              </w:rPr>
              <w:br/>
              <w:t>наблюдают образец техники подъёма лесенкой учителем, анализируют и выделяют трудные элементы в его выполнении;;</w:t>
            </w:r>
            <w:r w:rsidRPr="0001292B">
              <w:rPr>
                <w:rFonts w:eastAsia="Calibri"/>
                <w:lang w:val="ru-RU" w:eastAsia="en-US" w:bidi="ar-SA"/>
              </w:rPr>
              <w:br/>
              <w:t>обучаются имитационным упражнениям подъёма лесенкой (передвижения приставным шагом без лыж и на лыжах, по ровной поверхности, с лыжными палками и без палок);;</w:t>
            </w:r>
            <w:r w:rsidRPr="0001292B">
              <w:rPr>
                <w:rFonts w:eastAsia="Calibri"/>
                <w:lang w:val="ru-RU" w:eastAsia="en-US" w:bidi="ar-SA"/>
              </w:rPr>
              <w:br/>
              <w:t>обучаются передвижению приставным шагом по пологому склону без лыж с лыжными палками;;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подъём на лыжах лесенкой на небольшом пологом склоне (по фазам движения и в 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01292B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/>
                <w:lang w:val="ru-RU" w:eastAsia="ru-RU" w:bidi="ar-SA"/>
              </w:rPr>
              <w:t>Модуль "Лыжная подготовка</w:t>
            </w:r>
            <w:r w:rsidRPr="0001292B">
              <w:rPr>
                <w:lang w:val="ru-RU" w:eastAsia="ru-RU" w:bidi="ar-SA"/>
              </w:rPr>
              <w:t>". </w:t>
            </w:r>
          </w:p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Торможение лыжными палками и падением на бок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4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наблюдают и анализируют образец техники торможения палками во время передвижения по учебной трассе, обращают внимание на расстояние между впереди и сзади идущими лыжниками;;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технику торможения палками при передвижении по учебной дистанции с равномерной невысокой скоростью (торможение по команде учителя);;</w:t>
            </w:r>
            <w:r w:rsidRPr="0001292B">
              <w:rPr>
                <w:rFonts w:eastAsia="Calibri"/>
                <w:lang w:val="ru-RU" w:eastAsia="en-US" w:bidi="ar-SA"/>
              </w:rPr>
              <w:br/>
              <w:t>наблюдают и анализируют образец учителя по технике торможения способом падения на бок, акцентируют внимание на положении лыжных палок во время падения и подъёма;;</w:t>
            </w:r>
            <w:r w:rsidRPr="0001292B">
              <w:rPr>
                <w:rFonts w:eastAsia="Calibri"/>
                <w:lang w:val="ru-RU" w:eastAsia="en-US" w:bidi="ar-SA"/>
              </w:rPr>
              <w:br/>
              <w:t>обучаются падению на бок стоя на месте (подводящие упражнения);;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торможение падением на бок при передвижении на лыжной трассе;;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торможение падением на бок при спуске с небольшого пологого склона;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01292B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/>
                <w:iCs/>
                <w:lang w:val="ru-RU" w:eastAsia="ru-RU" w:bidi="ar-SA"/>
              </w:rPr>
              <w:t>Модуль "Лёгкая атлетика". </w:t>
            </w:r>
            <w:r w:rsidRPr="0001292B">
              <w:rPr>
                <w:bCs/>
                <w:lang w:val="ru-RU" w:eastAsia="ru-RU" w:bidi="ar-SA"/>
              </w:rPr>
              <w:t>Правила поведения на занятиях лёгкой атлетикой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изучают правила поведения на занятиях лёгкой атлетикой, анализируют 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01292B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4.11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/>
                <w:iCs/>
                <w:lang w:val="ru-RU" w:eastAsia="ru-RU" w:bidi="ar-SA"/>
              </w:rPr>
              <w:t>Модуль "Лёгкая атлетика". </w:t>
            </w:r>
            <w:r w:rsidRPr="0001292B">
              <w:rPr>
                <w:bCs/>
                <w:lang w:val="ru-RU" w:eastAsia="ru-RU" w:bidi="ar-SA"/>
              </w:rPr>
              <w:t>Броски мяча в неподвижную мишень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разучивают упражнения в бросках малого мяча в неподвижную мишень: 1 — стоя лицом и боком к мишени (сверху, снизу, сбоку); 2 — лёжа на спине (снизу) и животе (сбоку, располагаясь ногами и головой к мишени).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01292B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i/>
                <w:iCs/>
                <w:lang w:val="ru-RU" w:eastAsia="ru-RU" w:bidi="ar-SA"/>
              </w:rPr>
            </w:pPr>
            <w:r w:rsidRPr="0001292B">
              <w:rPr>
                <w:i/>
                <w:iCs/>
                <w:lang w:val="ru-RU" w:eastAsia="ru-RU" w:bidi="ar-SA"/>
              </w:rPr>
              <w:t>Модуль "Лёгкая атлетика". </w:t>
            </w:r>
          </w:p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 xml:space="preserve">Сложно </w:t>
            </w:r>
            <w:r w:rsidRPr="0001292B" w:rsidR="00EF3A16">
              <w:rPr>
                <w:bCs/>
                <w:lang w:val="ru-RU" w:eastAsia="ru-RU" w:bidi="ar-SA"/>
              </w:rPr>
              <w:t>координированные</w:t>
            </w:r>
            <w:r w:rsidRPr="0001292B">
              <w:rPr>
                <w:bCs/>
                <w:lang w:val="ru-RU" w:eastAsia="ru-RU" w:bidi="ar-SA"/>
              </w:rPr>
              <w:t xml:space="preserve"> прыжковые упражнения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 xml:space="preserve">разучивают сложно координированные прыжковые упражнения: толчком двумя ногами по разметке; толчком двумя ногами с поворотом в стороны; толчком двумя ногами с одновременным и последовательным разведением ног и рук в стороны, сгибанием ног в коленях; толчком двумя ногами с места и касанием рукой подвешенных предметов; толчком двумя ногами вперёд-вверх с </w:t>
            </w:r>
            <w:r w:rsidRPr="0001292B">
              <w:rPr>
                <w:rFonts w:eastAsia="Calibri"/>
                <w:lang w:val="ru-RU" w:eastAsia="en-US" w:bidi="ar-SA"/>
              </w:rPr>
              <w:t>небольшого возвышения и мягким приземлением;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01292B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i/>
                <w:iCs/>
                <w:lang w:val="ru-RU" w:eastAsia="ru-RU" w:bidi="ar-SA"/>
              </w:rPr>
            </w:pPr>
            <w:r w:rsidRPr="0001292B">
              <w:rPr>
                <w:i/>
                <w:iCs/>
                <w:lang w:val="ru-RU" w:eastAsia="ru-RU" w:bidi="ar-SA"/>
              </w:rPr>
              <w:t>Модуль "Лёгкая атлетика". </w:t>
            </w:r>
          </w:p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наблюдают образцы техники передвижения ходьбой по гимнастической скамейке, анализируют и обсуждают их трудные элементы;;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передвижение равномерной ходьбой, руки на поясе;;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передвижение равномерной ходьбой с наклонами туловища вперёд и стороны, разведением и сведением рук;;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передвижение равномерной ходьбой с перешагиванием через лежащие на скамейке предметы (кубики, набивные мячи и т. п.);;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передвижение равномерной ходьбой с набивным мячом в руках обычным и приставным шагом правым и левым боком;;</w:t>
            </w:r>
            <w:r w:rsidRPr="0001292B">
              <w:rPr>
                <w:rFonts w:eastAsia="Calibri"/>
                <w:lang w:val="ru-RU" w:eastAsia="en-US" w:bidi="ar-SA"/>
              </w:rPr>
              <w:br/>
              <w:t xml:space="preserve">разучивают передвижения ходьбой в </w:t>
            </w:r>
            <w:r w:rsidRPr="0001292B">
              <w:rPr>
                <w:rFonts w:eastAsia="Calibri"/>
                <w:lang w:val="ru-RU" w:eastAsia="en-US" w:bidi="ar-SA"/>
              </w:rPr>
              <w:t>полуприседе</w:t>
            </w:r>
            <w:r w:rsidRPr="0001292B">
              <w:rPr>
                <w:rFonts w:eastAsia="Calibri"/>
                <w:lang w:val="ru-RU" w:eastAsia="en-US" w:bidi="ar-SA"/>
              </w:rPr>
              <w:t xml:space="preserve"> и </w:t>
            </w:r>
            <w:r w:rsidRPr="0001292B">
              <w:rPr>
                <w:rFonts w:eastAsia="Calibri"/>
                <w:lang w:val="ru-RU" w:eastAsia="en-US" w:bidi="ar-SA"/>
              </w:rPr>
              <w:t>приседе с опорой на руки;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01292B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4.14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/>
                <w:iCs/>
                <w:lang w:val="ru-RU" w:eastAsia="ru-RU" w:bidi="ar-SA"/>
              </w:rPr>
              <w:t>Модуль «Плавание". 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изучают правила поведения на уроках плавания, приводят примеры их применения в плавательном бассейне; выполняют упражнения ознакомительного плавания; и координации;</w:t>
            </w:r>
          </w:p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осуществляют самоконтроль за физической нагрузкой во время этих занятий. Описывают технику выполнения плавательных упражнений, осваивают её самостоятельно, выявляют и устраняют характерные ошибки в процессе ее освоения.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01292B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4.15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/>
                <w:iCs/>
                <w:lang w:val="ru-RU" w:eastAsia="ru-RU" w:bidi="ar-SA"/>
              </w:rPr>
              <w:t>Модуль "Подвижные игры". </w:t>
            </w:r>
            <w:r w:rsidRPr="0001292B">
              <w:rPr>
                <w:bCs/>
                <w:lang w:val="ru-RU" w:eastAsia="ru-RU" w:bidi="ar-SA"/>
              </w:rPr>
              <w:t>Подвижные игры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наблюдают и анализируют образцы технических действий игры баскетбол, выделяют трудные элементы и уточняют способы их выполнения;;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технические действия игры баскетбол (работа в парах и группах);;</w:t>
            </w:r>
            <w:r w:rsidRPr="0001292B">
              <w:rPr>
                <w:rFonts w:eastAsia="Calibri"/>
                <w:lang w:val="ru-RU" w:eastAsia="en-US" w:bidi="ar-SA"/>
              </w:rPr>
              <w:br/>
              <w:t xml:space="preserve">разучивают правила подвижных игр с элементами </w:t>
            </w:r>
            <w:r w:rsidRPr="0001292B">
              <w:rPr>
                <w:rFonts w:eastAsia="Calibri"/>
                <w:lang w:val="ru-RU" w:eastAsia="en-US" w:bidi="ar-SA"/>
              </w:rPr>
              <w:t>баскетбола и знакомятся с особенностями выбора и подготовки мест их проведения;;</w:t>
            </w:r>
            <w:r w:rsidRPr="0001292B">
              <w:rPr>
                <w:rFonts w:eastAsia="Calibri"/>
                <w:lang w:val="ru-RU" w:eastAsia="en-US" w:bidi="ar-SA"/>
              </w:rPr>
              <w:br/>
              <w:t>организуют и самостоятельно участвуют в совместном проведении разученных подвижных игр с техническими действиями игры баскетбол;;</w:t>
            </w:r>
            <w:r w:rsidRPr="0001292B">
              <w:rPr>
                <w:rFonts w:eastAsia="Calibri"/>
                <w:lang w:val="ru-RU" w:eastAsia="en-US" w:bidi="ar-SA"/>
              </w:rPr>
              <w:br/>
              <w:t>наблюдают и анализируют образцы технических действий игры футбол, выделяют трудные элементы и уточняют способы их выполнения;;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технические действия игры футбол (работа в парах и группах);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01292B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4.16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i/>
                <w:iCs/>
                <w:lang w:val="ru-RU" w:eastAsia="ru-RU" w:bidi="ar-SA"/>
              </w:rPr>
            </w:pPr>
            <w:r w:rsidRPr="0001292B">
              <w:rPr>
                <w:i/>
                <w:iCs/>
                <w:lang w:val="ru-RU" w:eastAsia="ru-RU" w:bidi="ar-SA"/>
              </w:rPr>
              <w:t>Модуль "Подвижные игры". </w:t>
            </w:r>
            <w:r w:rsidRPr="0001292B">
              <w:rPr>
                <w:bCs/>
                <w:lang w:val="ru-RU" w:eastAsia="ru-RU" w:bidi="ar-SA"/>
              </w:rPr>
              <w:t>Подвижные игры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highlight w:val="yellow"/>
                <w:bdr w:val="dashed" w:sz="6" w:space="0" w:color="FF0000" w:frame="1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разучивают правила подвижных игр с элементами футбола и знакомятся с особенностями выбора и подготовки мест их проведения;;</w:t>
            </w:r>
            <w:r w:rsidRPr="0001292B">
              <w:rPr>
                <w:rFonts w:eastAsia="Calibri"/>
                <w:lang w:val="ru-RU" w:eastAsia="en-US" w:bidi="ar-SA"/>
              </w:rPr>
              <w:br/>
              <w:t>организуют и самостоятельно участвуют в совместном проведении разученных подвижных игр с техническими действиями игры футбол;;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r w:rsidRPr="0001292B">
              <w:rPr>
                <w:rFonts w:eastAsia="Calibri"/>
                <w:lang w:val="ru-RU" w:eastAsia="en-US" w:bidi="ar-SA"/>
              </w:rPr>
              <w:t>наблюдают и анализируют содержание подвижных игр на развитие равновесия, выделяют трудные элементы и уточняют способы их выполнения;;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правила подвижных игр и знакомятся с выбором и подготовкой мест их проведения;;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подвижные игры на развитие равновесия и участвуют в совместной их организации и проведении;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01292B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i/>
                <w:iCs/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Итого по разделу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55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bdr w:val="dashed" w:sz="6" w:space="0" w:color="FF0000" w:frame="1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</w:tr>
      <w:tr w:rsidTr="0069511F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Раздел 5. </w:t>
            </w:r>
            <w:r w:rsidRPr="0001292B">
              <w:rPr>
                <w:rFonts w:eastAsia="Calibri"/>
                <w:lang w:val="ru-RU" w:eastAsia="en-US" w:bidi="ar-SA"/>
              </w:rPr>
              <w:t>Прикладно</w:t>
            </w:r>
            <w:r w:rsidRPr="0001292B">
              <w:rPr>
                <w:rFonts w:eastAsia="Calibri"/>
                <w:lang w:val="ru-RU" w:eastAsia="en-US" w:bidi="ar-SA"/>
              </w:rPr>
              <w:t>-ориентированная физическая культура</w:t>
            </w:r>
          </w:p>
        </w:tc>
      </w:tr>
      <w:tr w:rsidTr="0001292B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Подготовка к выполнению нормативных требований комплекса ГТО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9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знакомятся с правилами соревнований по комплексу ГТО и совместно обсуждают его нормативные требования, наблюдают выполнение учителем тестовых упражнений комплекса, уточняют правила их выполнения;;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01292B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5.2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bCs/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 xml:space="preserve">Подготовка к выполнению нормативных </w:t>
            </w:r>
            <w:r w:rsidRPr="0001292B">
              <w:rPr>
                <w:bCs/>
                <w:lang w:val="ru-RU" w:eastAsia="ru-RU" w:bidi="ar-SA"/>
              </w:rPr>
              <w:t>требований комплекса ГТО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en-US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 xml:space="preserve">совершенствуют технику тестовых упражнений, контролируют её </w:t>
            </w:r>
            <w:r w:rsidRPr="0001292B">
              <w:rPr>
                <w:rFonts w:eastAsia="Calibri"/>
                <w:lang w:val="ru-RU" w:eastAsia="en-US" w:bidi="ar-SA"/>
              </w:rPr>
              <w:t>элементы и правильность выполнения другими учащимися (работа в парах и группах);;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упражнения физической подготовки для самостоятельных занятий:;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 xml:space="preserve">Практическая </w:t>
            </w:r>
            <w:r w:rsidRPr="0001292B">
              <w:rPr>
                <w:rFonts w:eastAsia="Calibri"/>
                <w:lang w:val="ru-RU" w:eastAsia="en-US" w:bidi="ar-SA"/>
              </w:rPr>
              <w:t>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r w:rsidRPr="0001292B">
              <w:rPr>
                <w:rFonts w:eastAsia="Calibri"/>
                <w:lang w:val="ru-RU" w:eastAsia="en-US" w:bidi="ar-SA"/>
              </w:rPr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01292B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bCs/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Итого по разделу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bdr w:val="dashed" w:sz="6" w:space="0" w:color="FF0000" w:frame="1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bdr w:val="dashed" w:sz="6" w:space="0" w:color="FF0000" w:frame="1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bdr w:val="dashed" w:sz="6" w:space="0" w:color="FF0000" w:frame="1"/>
                <w:lang w:val="ru-RU" w:eastAsia="ru-RU" w:bidi="ar-SA"/>
              </w:rPr>
            </w:pPr>
          </w:p>
        </w:tc>
      </w:tr>
      <w:tr w:rsidTr="0001292B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ОБЩЕЕ КОЛИЧЕСТВО ЧАСОВ ПО ПРОГРАММЕ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01292B">
            <w:pPr>
              <w:spacing w:after="160" w:line="259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68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68</w:t>
            </w:r>
          </w:p>
        </w:tc>
        <w:tc>
          <w:tcPr>
            <w:tcW w:w="6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 </w:t>
            </w:r>
          </w:p>
        </w:tc>
      </w:tr>
    </w:tbl>
    <w:p w:rsidR="0069511F" w:rsidRPr="0001292B" w:rsidP="00D94133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bCs/>
          <w:caps/>
          <w:kern w:val="36"/>
          <w:lang w:val="ru-RU" w:eastAsia="ru-RU" w:bidi="ar-SA"/>
        </w:rPr>
      </w:pPr>
      <w:r w:rsidRPr="0001292B">
        <w:rPr>
          <w:bCs/>
          <w:caps/>
          <w:kern w:val="36"/>
          <w:lang w:val="ru-RU" w:eastAsia="ru-RU" w:bidi="ar-SA"/>
        </w:rPr>
        <w:t xml:space="preserve">ПОУРОЧНОЕ ПЛАНИРОВАНИЕ </w:t>
      </w:r>
      <w:r w:rsidRPr="0001292B" w:rsidR="00A06C3C">
        <w:rPr>
          <w:bCs/>
          <w:caps/>
          <w:kern w:val="36"/>
          <w:lang w:val="ru-RU" w:eastAsia="ru-RU" w:bidi="ar-SA"/>
        </w:rPr>
        <w:t>для 2 класса</w:t>
      </w:r>
    </w:p>
    <w:p w:rsidR="00A06C3C" w:rsidRPr="0001292B" w:rsidP="00D94133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bCs/>
          <w:caps/>
          <w:kern w:val="36"/>
          <w:lang w:val="ru-RU" w:eastAsia="ru-RU" w:bidi="ar-SA"/>
        </w:rPr>
      </w:pPr>
    </w:p>
    <w:tbl>
      <w:tblPr>
        <w:tblStyle w:val="TableNormal"/>
        <w:tblW w:w="10467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3255"/>
        <w:gridCol w:w="725"/>
        <w:gridCol w:w="1554"/>
        <w:gridCol w:w="1571"/>
        <w:gridCol w:w="1144"/>
        <w:gridCol w:w="1645"/>
      </w:tblGrid>
      <w:tr w:rsidTr="0069511F">
        <w:tblPrEx>
          <w:tblW w:w="10467" w:type="dxa"/>
          <w:tblInd w:w="-1142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№</w:t>
            </w:r>
            <w:r w:rsidRPr="0001292B">
              <w:rPr>
                <w:bCs/>
                <w:lang w:val="ru-RU" w:eastAsia="ru-RU" w:bidi="ar-SA"/>
              </w:rPr>
              <w:br/>
              <w:t>п/п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Тема урока</w:t>
            </w:r>
          </w:p>
        </w:tc>
        <w:tc>
          <w:tcPr>
            <w:tcW w:w="3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Виды, формы контроля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3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</w:t>
            </w:r>
          </w:p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:rsidR="0069511F" w:rsidRPr="0001292B" w:rsidP="00D94133">
            <w:pPr>
              <w:spacing w:after="0" w:line="240" w:lineRule="auto"/>
              <w:rPr>
                <w:bCs/>
                <w:lang w:val="ru-RU" w:eastAsia="ru-RU" w:bidi="ar-SA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</w:t>
            </w:r>
          </w:p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17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bCs/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69511F" w:rsidRPr="0001292B" w:rsidP="00D94133">
            <w:pPr>
              <w:spacing w:after="0" w:line="240" w:lineRule="auto"/>
              <w:rPr>
                <w:bCs/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</w:t>
            </w:r>
          </w:p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«Лёгкая атлетика». Техника безопасности на уроках. Беговые упражнения. Старт с опорой на одну руку и последующим ускорением.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</w:t>
            </w:r>
          </w:p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</w:t>
            </w:r>
          </w:p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«Лёгкая атлетика». Беговые упражнения. Правила развития физических качеств. Зачет. Бег 30 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</w:t>
            </w:r>
          </w:p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«Лёгкая атлетика». Беговые упражнения. Прыжковые упражнения: прыжок в длину с места. 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</w:t>
            </w:r>
          </w:p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Модуль «Лёгкая атлетика». 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</w:t>
            </w:r>
          </w:p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hd w:val="clear" w:color="auto" w:fill="FFFFFF"/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"Гимнастика с основами акробатики".</w:t>
            </w:r>
            <w:r w:rsidRPr="0001292B">
              <w:rPr>
                <w:bCs/>
                <w:lang w:val="ru-RU" w:eastAsia="ru-RU" w:bidi="ar-SA"/>
              </w:rPr>
              <w:t> Правила поведения на уроках физической культуры</w:t>
            </w:r>
            <w:r w:rsidRPr="0001292B">
              <w:rPr>
                <w:lang w:val="ru-RU" w:eastAsia="ru-RU" w:bidi="ar-SA"/>
              </w:rPr>
              <w:t xml:space="preserve"> Правила поведения на уроках физической культуры, подбора одежды для занятий в спортивном зале и на открытом воздухе.</w:t>
            </w:r>
          </w:p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 xml:space="preserve">Модуль "Гимнастика с основами </w:t>
            </w:r>
            <w:r w:rsidRPr="0001292B">
              <w:rPr>
                <w:iCs/>
                <w:lang w:val="ru-RU" w:eastAsia="ru-RU" w:bidi="ar-SA"/>
              </w:rPr>
              <w:t>акробатики". </w:t>
            </w:r>
            <w:r w:rsidRPr="0001292B">
              <w:rPr>
                <w:bCs/>
                <w:lang w:val="ru-RU" w:eastAsia="ru-RU" w:bidi="ar-SA"/>
              </w:rPr>
              <w:t>Строевые упражнения и организующие команды на уроках физической культуры.</w:t>
            </w:r>
            <w:r w:rsidRPr="0001292B">
              <w:rPr>
                <w:lang w:val="ru-RU" w:eastAsia="ru-RU" w:bidi="ar-SA"/>
              </w:rPr>
              <w:t xml:space="preserve"> </w:t>
            </w:r>
          </w:p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"Гимнастика с основами акробатики". </w:t>
            </w:r>
            <w:r w:rsidRPr="0001292B">
              <w:rPr>
                <w:lang w:val="ru-RU" w:eastAsia="ru-RU" w:bidi="ar-SA"/>
              </w:rPr>
              <w:t xml:space="preserve"> </w:t>
            </w:r>
          </w:p>
          <w:p w:rsidR="0069511F" w:rsidRPr="0001292B" w:rsidP="00D94133">
            <w:pPr>
              <w:spacing w:after="0" w:line="240" w:lineRule="auto"/>
              <w:rPr>
                <w:iCs/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"Гимнастика с основами акробатики". </w:t>
            </w:r>
            <w:r w:rsidRPr="0001292B">
              <w:rPr>
                <w:bCs/>
                <w:lang w:val="ru-RU" w:eastAsia="ru-RU" w:bidi="ar-SA"/>
              </w:rPr>
              <w:t>Строевые упражнения и организующие команды на уроках физической культуры</w:t>
            </w:r>
            <w:r w:rsidRPr="0001292B">
              <w:rPr>
                <w:lang w:val="ru-RU" w:eastAsia="ru-RU" w:bidi="ar-SA"/>
              </w:rPr>
              <w:t xml:space="preserve"> </w:t>
            </w:r>
          </w:p>
          <w:p w:rsidR="0069511F" w:rsidRPr="0001292B" w:rsidP="00D94133">
            <w:pPr>
              <w:spacing w:after="0" w:line="240" w:lineRule="auto"/>
              <w:rPr>
                <w:iCs/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bCs/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"Гимнастика с основами акробатики". </w:t>
            </w:r>
            <w:r w:rsidRPr="0001292B">
              <w:rPr>
                <w:bCs/>
                <w:lang w:val="ru-RU" w:eastAsia="ru-RU" w:bidi="ar-SA"/>
              </w:rPr>
              <w:t>Исходные положения в физических упражнениях</w:t>
            </w:r>
          </w:p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 Исходные положения в физических упражнениях: стойки, упоры, седы, положения лёжа.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"Гимнастика с основами акробатики". </w:t>
            </w:r>
            <w:r w:rsidRPr="0001292B">
              <w:rPr>
                <w:bCs/>
                <w:lang w:val="ru-RU" w:eastAsia="ru-RU" w:bidi="ar-SA"/>
              </w:rPr>
              <w:t>Гимнастические упражнения</w:t>
            </w:r>
            <w:r w:rsidRPr="0001292B">
              <w:rPr>
                <w:lang w:val="ru-RU" w:eastAsia="ru-RU" w:bidi="ar-SA"/>
              </w:rPr>
              <w:t xml:space="preserve"> Гимнастические упражнения: способы передвижения ходьбой и бегом; упражнения с гимнастическим мячом и гимнастической скакалкой.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bCs/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"Гимнастика с основами акробатики". </w:t>
            </w:r>
            <w:r w:rsidRPr="0001292B">
              <w:rPr>
                <w:bCs/>
                <w:lang w:val="ru-RU" w:eastAsia="ru-RU" w:bidi="ar-SA"/>
              </w:rPr>
              <w:t>Акробатические упражнения</w:t>
            </w:r>
          </w:p>
          <w:p w:rsidR="0069511F" w:rsidRPr="0001292B" w:rsidP="00D94133">
            <w:pPr>
              <w:shd w:val="clear" w:color="auto" w:fill="FFFFFF"/>
              <w:spacing w:after="0" w:line="240" w:lineRule="auto"/>
              <w:ind w:firstLine="227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      </w:r>
          </w:p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"Подвижные и спортивные игры". </w:t>
            </w:r>
            <w:r w:rsidRPr="0001292B">
              <w:rPr>
                <w:bCs/>
                <w:lang w:val="ru-RU" w:eastAsia="ru-RU" w:bidi="ar-SA"/>
              </w:rPr>
              <w:t>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"Подвижные и спортивные игры". </w:t>
            </w:r>
            <w:r w:rsidRPr="0001292B">
              <w:rPr>
                <w:bCs/>
                <w:lang w:val="ru-RU" w:eastAsia="ru-RU" w:bidi="ar-SA"/>
              </w:rPr>
              <w:t>Игры и эстафеты с передачей, броском и ловлей мяча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"Подвижные и спортивные игры". </w:t>
            </w:r>
            <w:r w:rsidRPr="0001292B">
              <w:rPr>
                <w:bCs/>
                <w:lang w:val="ru-RU" w:eastAsia="ru-RU" w:bidi="ar-SA"/>
              </w:rPr>
              <w:t>Ведение мяча.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"Подвижные и спортивные игры". </w:t>
            </w:r>
            <w:r w:rsidRPr="0001292B">
              <w:rPr>
                <w:bCs/>
                <w:lang w:val="ru-RU" w:eastAsia="ru-RU" w:bidi="ar-SA"/>
              </w:rPr>
              <w:t xml:space="preserve"> Игры для развития быстроты.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"Подвижные и спортивные игры". </w:t>
            </w:r>
            <w:r w:rsidRPr="0001292B">
              <w:rPr>
                <w:bCs/>
                <w:lang w:val="ru-RU" w:eastAsia="ru-RU" w:bidi="ar-SA"/>
              </w:rPr>
              <w:t>Игры для развития внимания и ловкости.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iCs/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"Подвижные и спортивные игры". </w:t>
            </w:r>
            <w:r w:rsidRPr="0001292B">
              <w:rPr>
                <w:rFonts w:eastAsia="Calibri"/>
                <w:lang w:val="ru-RU" w:eastAsia="en-US" w:bidi="ar-SA"/>
              </w:rPr>
              <w:t xml:space="preserve">Техника безопасности на уроках. </w:t>
            </w:r>
            <w:r w:rsidRPr="0001292B">
              <w:rPr>
                <w:rFonts w:eastAsia="Calibri"/>
                <w:lang w:val="ru-RU" w:eastAsia="ru-RU" w:bidi="ar-SA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iCs/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"Подвижные и спортивные игры". </w:t>
            </w:r>
            <w:r w:rsidRPr="0001292B">
              <w:rPr>
                <w:rFonts w:eastAsia="Calibri"/>
                <w:lang w:val="ru-RU" w:eastAsia="ru-RU" w:bidi="ar-SA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iCs/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"Подвижные и спортивные игры". </w:t>
            </w:r>
            <w:r w:rsidRPr="0001292B">
              <w:rPr>
                <w:rFonts w:eastAsia="Calibri"/>
                <w:lang w:val="ru-RU" w:eastAsia="ru-RU" w:bidi="ar-SA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iCs/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iCs/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iCs/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iCs/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iCs/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Физическая подготовка: освоение содержания программы, демонстрация приростов в показателях физической подготовленности и </w:t>
            </w:r>
            <w:r w:rsidRPr="0001292B">
              <w:rPr>
                <w:lang w:val="ru-RU" w:eastAsia="ru-RU" w:bidi="ar-SA"/>
              </w:rPr>
              <w:t>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iCs/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iCs/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iCs/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iCs/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Правила техники безопасности на уроках. Передвижение на лыжах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</w:t>
            </w:r>
            <w:r w:rsidRPr="0001292B" w:rsidR="001F6761">
              <w:rPr>
                <w:lang w:val="ru-RU" w:eastAsia="ru-RU" w:bidi="ar-SA"/>
              </w:rPr>
              <w:t>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Модуль «Зимние виды спорта». Повороты на лыжах. Преодоление небольших </w:t>
            </w:r>
            <w:r w:rsidRPr="0001292B">
              <w:rPr>
                <w:lang w:val="ru-RU" w:eastAsia="ru-RU" w:bidi="ar-SA"/>
              </w:rPr>
              <w:t>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Передвижения на лыжах по учебной дистанции.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Зачет.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Спуски на лыжах.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Торможение и поворот упором; подъём «ёлочкой»; прохождение дистанции 3 км.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Игры на лыжах: «С горки на горку», Эстафета с передачей палок»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Передвижение по лыжной трассе ранее изученными способами лыжных ходов.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Передвижение на лыжах для развития выносливости.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Зачет. Передвижение по учебной лыжне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Игры и эстафеты с подъёмами и спусками с гор, преодоление подъёмов и препятствий.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Модуль «Зимние виды спорта». Прохождение </w:t>
            </w:r>
            <w:r w:rsidRPr="0001292B">
              <w:rPr>
                <w:lang w:val="ru-RU" w:eastAsia="ru-RU" w:bidi="ar-SA"/>
              </w:rPr>
              <w:t xml:space="preserve">дистанции до 3 км.  попеременный </w:t>
            </w:r>
            <w:r w:rsidRPr="0001292B">
              <w:rPr>
                <w:lang w:val="ru-RU" w:eastAsia="ru-RU" w:bidi="ar-SA"/>
              </w:rPr>
              <w:t>двухшажный</w:t>
            </w:r>
            <w:r w:rsidRPr="0001292B">
              <w:rPr>
                <w:lang w:val="ru-RU" w:eastAsia="ru-RU" w:bidi="ar-SA"/>
              </w:rPr>
              <w:t xml:space="preserve"> ход, скользящий шаг.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Модуль «Зимние виды спорта». 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01292B">
                <w:rPr>
                  <w:lang w:val="ru-RU" w:eastAsia="ru-RU" w:bidi="ar-SA"/>
                </w:rPr>
                <w:t>2,5 км</w:t>
              </w:r>
            </w:smartTag>
            <w:r w:rsidRPr="0001292B">
              <w:rPr>
                <w:lang w:val="ru-RU" w:eastAsia="ru-RU" w:bidi="ar-SA"/>
              </w:rPr>
              <w:t>, игры, эстафеты.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«Плавание».</w:t>
            </w:r>
            <w:r w:rsidRPr="0001292B">
              <w:rPr>
                <w:rFonts w:eastAsia="Calibri"/>
                <w:lang w:val="ru-RU" w:eastAsia="en-US" w:bidi="ar-SA"/>
              </w:rPr>
              <w:t xml:space="preserve"> Техника безопасности на уроках плавания. Плавание как средство отдыха, укрепления здоровья, закаливания.</w:t>
            </w:r>
            <w:r w:rsidRPr="0001292B">
              <w:rPr>
                <w:rFonts w:eastAsia="Calibri"/>
                <w:color w:val="000000"/>
                <w:lang w:val="ru-RU" w:eastAsia="en-US" w:bidi="ar-SA"/>
              </w:rPr>
              <w:t xml:space="preserve"> Упражнения ознакомительного плавания.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«Плавание».</w:t>
            </w:r>
            <w:r w:rsidRPr="0001292B">
              <w:rPr>
                <w:rFonts w:eastAsia="Calibri"/>
                <w:lang w:val="ru-RU" w:eastAsia="en-US" w:bidi="ar-SA"/>
              </w:rPr>
              <w:t xml:space="preserve"> Движения ног в кроле на суше и в воде. Движения рук в кроле на груди и на спине. Дыхание и сочетание движений в кроле.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«Плавание».</w:t>
            </w:r>
            <w:r w:rsidRPr="0001292B">
              <w:rPr>
                <w:rFonts w:eastAsia="Calibri"/>
                <w:lang w:val="ru-RU" w:eastAsia="en-US" w:bidi="ar-SA"/>
              </w:rPr>
              <w:t xml:space="preserve"> Старт, прыжок, поворот в плавании. Старт, стартовый прыжок, поворот «маятник». Кроль на груди и на спине – совершенствование техники.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«Плавание».</w:t>
            </w:r>
            <w:r w:rsidRPr="0001292B">
              <w:rPr>
                <w:rFonts w:eastAsia="Calibri"/>
                <w:lang w:val="ru-RU" w:eastAsia="en-US" w:bidi="ar-SA"/>
              </w:rPr>
              <w:t xml:space="preserve"> Кроль на груди - 20х25 м, эстафета. 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Модуль «Плавание». </w:t>
            </w:r>
            <w:r w:rsidRPr="0001292B">
              <w:rPr>
                <w:rFonts w:eastAsia="Calibri"/>
                <w:lang w:val="ru-RU" w:eastAsia="en-US" w:bidi="ar-SA"/>
              </w:rPr>
              <w:t>Кроль на спине - 20х25 м, эстафета. 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«Плавание».</w:t>
            </w:r>
            <w:r w:rsidRPr="0001292B">
              <w:rPr>
                <w:rFonts w:eastAsia="Calibri"/>
                <w:lang w:val="ru-RU" w:eastAsia="en-US" w:bidi="ar-SA"/>
              </w:rPr>
              <w:t xml:space="preserve"> Техника работы рук в брассе. Техника работы ног в брассе.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«Плавание».</w:t>
            </w:r>
            <w:r w:rsidRPr="0001292B">
              <w:rPr>
                <w:rFonts w:eastAsia="Calibri"/>
                <w:lang w:val="ru-RU" w:eastAsia="en-US" w:bidi="ar-SA"/>
              </w:rPr>
              <w:t xml:space="preserve"> Техника работы рук в брассе. Техника работы ног в брассе. Дыхание и сочетание движений в брассе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«Плавание».</w:t>
            </w:r>
            <w:r w:rsidRPr="0001292B">
              <w:rPr>
                <w:rFonts w:eastAsia="Calibri"/>
                <w:lang w:val="ru-RU" w:eastAsia="en-US" w:bidi="ar-SA"/>
              </w:rPr>
              <w:t xml:space="preserve"> Сочетание работы рук и ног в брассе. 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«Плавание».</w:t>
            </w:r>
            <w:r w:rsidRPr="0001292B">
              <w:rPr>
                <w:rFonts w:eastAsia="Calibri"/>
                <w:lang w:val="ru-RU" w:eastAsia="en-US" w:bidi="ar-SA"/>
              </w:rPr>
              <w:t xml:space="preserve"> Брасс – совершенствование техники движения рук и ног. 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«Плавание».</w:t>
            </w:r>
            <w:r w:rsidRPr="0001292B">
              <w:rPr>
                <w:rFonts w:eastAsia="Calibri"/>
                <w:lang w:val="ru-RU" w:eastAsia="en-US" w:bidi="ar-SA"/>
              </w:rPr>
              <w:t xml:space="preserve"> Брасс 20х25 м, эстафета. 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"Подвижные и спортивные игры". </w:t>
            </w:r>
            <w:r w:rsidRPr="0001292B">
              <w:rPr>
                <w:rFonts w:eastAsia="Calibri"/>
                <w:lang w:val="ru-RU" w:eastAsia="en-US" w:bidi="ar-SA"/>
              </w:rPr>
              <w:t xml:space="preserve">Техника безопасности на уроках. </w:t>
            </w:r>
            <w:r w:rsidRPr="0001292B">
              <w:rPr>
                <w:rFonts w:eastAsia="Calibri"/>
                <w:lang w:val="ru-RU" w:eastAsia="ru-RU" w:bidi="ar-SA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"Подвижные и спортивные игры". </w:t>
            </w:r>
            <w:r w:rsidRPr="0001292B">
              <w:rPr>
                <w:rFonts w:eastAsia="Calibri"/>
                <w:lang w:val="ru-RU" w:eastAsia="ru-RU" w:bidi="ar-SA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"Подвижные и спортивные игры". </w:t>
            </w:r>
            <w:r w:rsidRPr="0001292B">
              <w:rPr>
                <w:rFonts w:eastAsia="Calibri"/>
                <w:lang w:val="ru-RU" w:eastAsia="ru-RU" w:bidi="ar-SA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"Подвижные и спортивные игры". </w:t>
            </w:r>
            <w:r w:rsidRPr="0001292B">
              <w:rPr>
                <w:rFonts w:eastAsia="Calibri"/>
                <w:lang w:val="ru-RU" w:eastAsia="ru-RU" w:bidi="ar-SA"/>
              </w:rPr>
              <w:t>Бросок мяча через сетку. Упражнения на внимание по сигналу.</w:t>
            </w:r>
          </w:p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"Подвижные и спортивные игры". </w:t>
            </w:r>
            <w:r w:rsidRPr="0001292B">
              <w:rPr>
                <w:rFonts w:eastAsia="Calibri"/>
                <w:lang w:val="ru-RU" w:eastAsia="ru-RU" w:bidi="ar-SA"/>
              </w:rPr>
              <w:t>Передачи волейбольного мяча в парах.  Броски и ловля.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"Подвижные и спортивные игры". </w:t>
            </w:r>
            <w:r w:rsidRPr="0001292B">
              <w:rPr>
                <w:rFonts w:eastAsia="Calibri"/>
                <w:lang w:val="ru-RU" w:eastAsia="ru-RU" w:bidi="ar-SA"/>
              </w:rPr>
              <w:t>Футбол. Удары по воротам. Передачи в парах, тройках.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"Подвижные и спортивные игры". </w:t>
            </w:r>
            <w:r w:rsidRPr="0001292B">
              <w:rPr>
                <w:rFonts w:eastAsia="Calibri"/>
                <w:lang w:val="ru-RU" w:eastAsia="ru-RU" w:bidi="ar-SA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«Лёгкая атлетика». </w:t>
            </w:r>
          </w:p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Правила техники безопасности на уроках. Прыжковые упражнения: прыжки и </w:t>
            </w:r>
            <w:r w:rsidRPr="0001292B">
              <w:rPr>
                <w:lang w:val="ru-RU" w:eastAsia="ru-RU" w:bidi="ar-SA"/>
              </w:rPr>
              <w:t>многоскоки</w:t>
            </w:r>
            <w:r w:rsidRPr="0001292B">
              <w:rPr>
                <w:lang w:val="ru-RU" w:eastAsia="ru-RU" w:bidi="ar-SA"/>
              </w:rPr>
              <w:t xml:space="preserve">. Прыжковые упражнения: прыжок в длину с места.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Модуль «Лёгкая атлетика». Прыжковые упражнения: прыжки и </w:t>
            </w:r>
          </w:p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много скоки Зачет. Прыжок в длину с места.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«Лёгкая атлетика». Метание малого (теннисного) мяча на дальность. Зачет. 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«Лёгкая атлетика». Броски набивного мяча двумя руками из-за головы, мяча двумя руками от груди.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69511F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ОБЩЕЕ КОЛИЧЕСТВО ЧАСОВ ПО ПРОГРАММЕ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68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511F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</w:tbl>
    <w:p w:rsidR="001F6761" w:rsidRPr="0001292B" w:rsidP="00D94133">
      <w:pPr>
        <w:spacing w:after="160" w:line="240" w:lineRule="auto"/>
        <w:rPr>
          <w:bCs/>
          <w:caps/>
          <w:color w:val="000000"/>
          <w:kern w:val="36"/>
          <w:lang w:val="ru-RU" w:eastAsia="ru-RU" w:bidi="ar-SA"/>
        </w:rPr>
      </w:pPr>
    </w:p>
    <w:p w:rsidR="001F6761" w:rsidRPr="0001292B" w:rsidP="00D94133">
      <w:pPr>
        <w:pBdr>
          <w:bottom w:val="single" w:sz="6" w:space="5" w:color="000000"/>
        </w:pBdr>
        <w:spacing w:before="100" w:beforeAutospacing="1" w:after="160" w:line="240" w:lineRule="auto"/>
        <w:jc w:val="both"/>
        <w:outlineLvl w:val="0"/>
        <w:rPr>
          <w:bCs/>
          <w:caps/>
          <w:kern w:val="36"/>
          <w:lang w:val="ru-RU" w:eastAsia="ru-RU" w:bidi="ar-SA"/>
        </w:rPr>
      </w:pPr>
      <w:r w:rsidRPr="0001292B">
        <w:rPr>
          <w:bCs/>
          <w:caps/>
          <w:kern w:val="36"/>
          <w:lang w:val="ru-RU" w:eastAsia="ru-RU" w:bidi="ar-SA"/>
        </w:rPr>
        <w:t>ТЕМАТИЧЕСКОЕ ПЛАНИРОВАНИЕ </w:t>
      </w:r>
      <w:r w:rsidRPr="0001292B" w:rsidR="00A06C3C">
        <w:rPr>
          <w:bCs/>
          <w:caps/>
          <w:kern w:val="36"/>
          <w:lang w:val="ru-RU" w:eastAsia="ru-RU" w:bidi="ar-SA"/>
        </w:rPr>
        <w:t>для 3 класса</w:t>
      </w:r>
    </w:p>
    <w:tbl>
      <w:tblPr>
        <w:tblStyle w:val="TableNormal"/>
        <w:tblW w:w="1124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1830"/>
        <w:gridCol w:w="709"/>
        <w:gridCol w:w="850"/>
        <w:gridCol w:w="851"/>
        <w:gridCol w:w="1134"/>
        <w:gridCol w:w="2268"/>
        <w:gridCol w:w="1134"/>
        <w:gridCol w:w="1893"/>
      </w:tblGrid>
      <w:tr w:rsidTr="001F6761">
        <w:tblPrEx>
          <w:tblW w:w="11249" w:type="dxa"/>
          <w:tblInd w:w="-1142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№</w:t>
            </w:r>
            <w:r w:rsidRPr="0001292B">
              <w:rPr>
                <w:bCs/>
                <w:lang w:val="ru-RU" w:eastAsia="ru-RU" w:bidi="ar-SA"/>
              </w:rPr>
              <w:br/>
              <w:t>п/п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both"/>
              <w:rPr>
                <w:bCs/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 xml:space="preserve">Дата </w:t>
            </w:r>
          </w:p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изучения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Виды, формы контроля</w:t>
            </w: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Электронные (цифровые) образовательные ресурсы</w:t>
            </w: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both"/>
              <w:rPr>
                <w:bCs/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конт</w:t>
            </w:r>
            <w:r w:rsidRPr="0001292B">
              <w:rPr>
                <w:bCs/>
                <w:lang w:val="ru-RU" w:eastAsia="ru-RU" w:bidi="ar-SA"/>
              </w:rPr>
              <w:t>.</w:t>
            </w:r>
          </w:p>
          <w:p w:rsidR="001F6761" w:rsidRPr="0001292B" w:rsidP="00D94133">
            <w:pPr>
              <w:spacing w:after="0" w:line="240" w:lineRule="auto"/>
              <w:jc w:val="both"/>
              <w:rPr>
                <w:bCs/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both"/>
              <w:rPr>
                <w:bCs/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практ</w:t>
            </w:r>
            <w:r w:rsidRPr="0001292B">
              <w:rPr>
                <w:bCs/>
                <w:lang w:val="ru-RU" w:eastAsia="ru-RU" w:bidi="ar-SA"/>
              </w:rPr>
              <w:t>.</w:t>
            </w:r>
          </w:p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рабоы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Раздел 1.</w:t>
            </w:r>
            <w:r w:rsidRPr="0001292B">
              <w:rPr>
                <w:bCs/>
                <w:lang w:val="ru-RU" w:eastAsia="ru-RU" w:bidi="ar-SA"/>
              </w:rPr>
              <w:t> Знания о физической культуре</w:t>
            </w: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rPr>
                <w:bCs/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История подвижных игр и соревнований у древних народов.</w:t>
            </w:r>
          </w:p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Зарождение Олимпийских игр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обсуждают рассказ учителя о появлении подвижных игр, устанавливают связь подвижных игр с подготовкой к трудовой и военной деятельности, приводят примеры из числа освоенных игр; обсуждают рассказ учителя о появлении первых соревнований, связывают их появление с появлением правил и судей, контролирующих их выполнение; приводят примеры современных спортивных соревнований и объясняют роль судьи в их проведении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bCs/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Раздел 2. Способы самостоятельной деятельности</w:t>
            </w: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Дневник наблюдений по физической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 xml:space="preserve">знакомятся с образцом таблицы оформления результатов измерения показателей физического развития и физических качеств, обсуждают и уточняют правила её оформления; составляют таблицу индивидуальных показателей измерения </w:t>
            </w:r>
            <w:r w:rsidRPr="0001292B">
              <w:rPr>
                <w:rFonts w:eastAsia="Calibri"/>
                <w:lang w:val="ru-RU" w:eastAsia="en-US" w:bidi="ar-SA"/>
              </w:rPr>
              <w:t>физического развития и физических качеств по учебным четвертям/триместрам (по образцу);;</w:t>
            </w:r>
            <w:r w:rsidRPr="0001292B">
              <w:rPr>
                <w:rFonts w:eastAsia="Calibri"/>
                <w:lang w:val="ru-RU" w:eastAsia="en-US" w:bidi="ar-SA"/>
              </w:rPr>
              <w:br/>
              <w:t>проводят сравнение показателей физического развития и физических качеств и устанавливают различия между ними по каждой учебной четверти (триместру);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bCs/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1249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ФИЗИЧЕСКОЕ СОВЕРШЕНСТВОВАНИЕ</w:t>
            </w: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Раздел 3. Оздоровительная физическая культура</w:t>
            </w: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rPr>
                <w:bCs/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Закаливание организма.</w:t>
            </w:r>
          </w:p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Утренняя зарядка. Составление индивидуальных комплексов утренней зарядки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знакомятся с влиянием закаливания при помощи обтирания на укрепление здоровья, с правилами проведения закаливающей процедуры;;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рассматривают и обсуждают иллюстративный материал, уточняют правила закаливания и последовательность его приёмов в закаливающей процедуре;;</w:t>
            </w:r>
            <w:r w:rsidRPr="0001292B">
              <w:rPr>
                <w:rFonts w:eastAsia="Calibri"/>
                <w:lang w:val="ru-RU" w:eastAsia="en-US" w:bidi="ar-SA"/>
              </w:rPr>
              <w:br/>
              <w:t xml:space="preserve">разучивают приёмы закаливания при помощи обтирания (имитация): 1 — поочерёдное обтирание каждой руки (от пальцев к </w:t>
            </w:r>
            <w:r w:rsidRPr="0001292B">
              <w:rPr>
                <w:rFonts w:eastAsia="Calibri"/>
                <w:lang w:val="ru-RU" w:eastAsia="en-US" w:bidi="ar-SA"/>
              </w:rPr>
              <w:t>плечу); 2 — последовательное обтирание шеи, груди и живота (сверху вниз); 3 — обтирание спины (от боков к середине); 4 — поочерёдное обтирание каждой ноги (от пальцев ступни к бёдрам); 5 — растирание тела сухим полотенцем (до лёгкого покраснения кожи);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 </w:t>
            </w: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Раздел 4. Спортивно-оздоровительная физическая культура</w:t>
            </w: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rPr>
                <w:i/>
                <w:iCs/>
                <w:lang w:val="ru-RU" w:eastAsia="ru-RU" w:bidi="ar-SA"/>
              </w:rPr>
            </w:pPr>
            <w:r w:rsidRPr="0001292B">
              <w:rPr>
                <w:i/>
                <w:iCs/>
                <w:lang w:val="ru-RU" w:eastAsia="ru-RU" w:bidi="ar-SA"/>
              </w:rPr>
              <w:t>Модуль "Гимнастика с основами акробатики". </w:t>
            </w:r>
          </w:p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Правила поведения на уроках гимнастики и акробатики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разучивают правила поведения на уроках гимнастики; и акробатики, знакомятся с возможными травмами в случае их невыполнения; выступают с небольшими сообщениями о правилах поведения на уроках, приводят примеры соблюдения правил поведения в конкретных ситуациях;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rPr>
                <w:i/>
                <w:iCs/>
                <w:lang w:val="ru-RU" w:eastAsia="ru-RU" w:bidi="ar-SA"/>
              </w:rPr>
            </w:pPr>
            <w:r w:rsidRPr="0001292B">
              <w:rPr>
                <w:i/>
                <w:iCs/>
                <w:lang w:val="ru-RU" w:eastAsia="ru-RU" w:bidi="ar-SA"/>
              </w:rPr>
              <w:t>Модуль "Гимнастика с основами акробатики".</w:t>
            </w:r>
          </w:p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/>
                <w:iCs/>
                <w:lang w:val="ru-RU" w:eastAsia="ru-RU" w:bidi="ar-SA"/>
              </w:rPr>
              <w:t> </w:t>
            </w:r>
            <w:r w:rsidRPr="0001292B">
              <w:rPr>
                <w:bCs/>
                <w:lang w:val="ru-RU" w:eastAsia="ru-RU" w:bidi="ar-SA"/>
              </w:rPr>
              <w:t>Строевые упражнения и команды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 xml:space="preserve">обучаются расчёту по номерам, стоя в одной шеренге; разучивают перестроение на месте из одной шеренги в две по команде «Класс, в две шеренги стройся!» (по фазам </w:t>
            </w:r>
            <w:r w:rsidRPr="0001292B">
              <w:rPr>
                <w:rFonts w:eastAsia="Calibri"/>
                <w:lang w:val="ru-RU" w:eastAsia="en-US" w:bidi="ar-SA"/>
              </w:rPr>
              <w:t>движения и в полной координации); разучивают перестроение из двух шеренг в одну по команде «Класс, в одну шеренгу стройся!» (по фазам движения и в полной координации); обучаются поворотам направо и налево в колонне по одному, стоя на месте в одну шеренгу по команде «Класс, направо!», «Класс, налево!» (по фазам движения и полной координации); обучаются поворотам по команде «Класс, направо!», «Класс, налево!» при движении в колонне по одному; обучаются передвижению в колонне по одному с равномерной и изменяющейся скоростью; обучаются передвижению в колонне по одному с изменением скорости передвижения по одной из команд: «Шире шаг!», «Короче шаг!», «Чаше шаг!», «Реже шаг!»;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rPr>
                <w:i/>
                <w:iCs/>
                <w:lang w:val="ru-RU" w:eastAsia="ru-RU" w:bidi="ar-SA"/>
              </w:rPr>
            </w:pPr>
            <w:r w:rsidRPr="0001292B">
              <w:rPr>
                <w:i/>
                <w:iCs/>
                <w:lang w:val="ru-RU" w:eastAsia="ru-RU" w:bidi="ar-SA"/>
              </w:rPr>
              <w:t xml:space="preserve">Модуль "Гимнастика </w:t>
            </w:r>
            <w:r w:rsidRPr="0001292B">
              <w:rPr>
                <w:i/>
                <w:iCs/>
                <w:lang w:val="ru-RU" w:eastAsia="ru-RU" w:bidi="ar-SA"/>
              </w:rPr>
              <w:t>с основами акробатики".</w:t>
            </w:r>
          </w:p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/>
                <w:iCs/>
                <w:lang w:val="ru-RU" w:eastAsia="ru-RU" w:bidi="ar-SA"/>
              </w:rPr>
              <w:t> </w:t>
            </w:r>
            <w:r w:rsidRPr="0001292B">
              <w:rPr>
                <w:bCs/>
                <w:lang w:val="ru-RU" w:eastAsia="ru-RU" w:bidi="ar-SA"/>
              </w:rPr>
              <w:t>Гимнастическая разминка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 xml:space="preserve">знакомятся с разминкой как обязательным </w:t>
            </w:r>
            <w:r w:rsidRPr="0001292B">
              <w:rPr>
                <w:rFonts w:eastAsia="Calibri"/>
                <w:lang w:val="ru-RU" w:eastAsia="en-US" w:bidi="ar-SA"/>
              </w:rPr>
              <w:t>комплексом упражнений перед занятиями физической культурой; наблюдают за выполнением образца разминки, уточняют последовательность упражнений и их дозировку; записывают и разучивают упражнения разминки и выполняют их в целостной комбинации (упражнения для шеи; плеч; рук; туловища; ног, голеностопного сустава);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 xml:space="preserve">Практическая </w:t>
            </w:r>
            <w:r w:rsidRPr="0001292B">
              <w:rPr>
                <w:rFonts w:eastAsia="Calibri"/>
                <w:lang w:val="ru-RU" w:eastAsia="en-US" w:bidi="ar-SA"/>
              </w:rPr>
              <w:t>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r w:rsidRPr="0001292B">
              <w:rPr>
                <w:rFonts w:eastAsia="Calibri"/>
                <w:lang w:val="ru-RU" w:eastAsia="en-US" w:bidi="ar-SA"/>
              </w:rPr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rPr>
                <w:i/>
                <w:iCs/>
                <w:lang w:val="ru-RU" w:eastAsia="ru-RU" w:bidi="ar-SA"/>
              </w:rPr>
            </w:pPr>
            <w:r w:rsidRPr="0001292B">
              <w:rPr>
                <w:i/>
                <w:iCs/>
                <w:lang w:val="ru-RU" w:eastAsia="ru-RU" w:bidi="ar-SA"/>
              </w:rPr>
              <w:t>Модуль "Гимнастика с основами акробатики". </w:t>
            </w:r>
          </w:p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Упражнения с гимнастической скакалкой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разучивают вращение скакалки, сложенной вдвое, поочерёдно правой и левой рукой соответственно с правого и левого бока и перед собой; разучивают прыжки на двух ногах через скакалку, лежащую на полу, с поворотом кругом; разучивают прыжки через скакалку на двух ногах на месте (в 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rPr>
                <w:i/>
                <w:iCs/>
                <w:lang w:val="ru-RU" w:eastAsia="ru-RU" w:bidi="ar-SA"/>
              </w:rPr>
            </w:pPr>
            <w:r w:rsidRPr="0001292B">
              <w:rPr>
                <w:i/>
                <w:iCs/>
                <w:lang w:val="ru-RU" w:eastAsia="ru-RU" w:bidi="ar-SA"/>
              </w:rPr>
              <w:t>Модуль "Гимнастика с основами акробатики".</w:t>
            </w:r>
          </w:p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/>
                <w:iCs/>
                <w:lang w:val="ru-RU" w:eastAsia="ru-RU" w:bidi="ar-SA"/>
              </w:rPr>
              <w:t> </w:t>
            </w:r>
            <w:r w:rsidRPr="0001292B">
              <w:rPr>
                <w:bCs/>
                <w:lang w:val="ru-RU" w:eastAsia="ru-RU" w:bidi="ar-SA"/>
              </w:rPr>
              <w:t>Упражнения с гимнастическим мячом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разучивают подбрасывание и ловлю мяча одной рукой и двумя руками;;</w:t>
            </w:r>
            <w:r w:rsidRPr="0001292B">
              <w:rPr>
                <w:rFonts w:eastAsia="Calibri"/>
                <w:lang w:val="ru-RU" w:eastAsia="en-US" w:bidi="ar-SA"/>
              </w:rPr>
              <w:br/>
              <w:t xml:space="preserve">обучаются перебрасыванию </w:t>
            </w:r>
            <w:r w:rsidRPr="0001292B">
              <w:rPr>
                <w:rFonts w:eastAsia="Calibri"/>
                <w:lang w:val="ru-RU" w:eastAsia="en-US" w:bidi="ar-SA"/>
              </w:rPr>
              <w:t>мяча с одной руки на другую, на месте и поворотом кругом;;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повороты и наклоны в сторону с подбрасыванием и ловлей мяча двумя руками;;</w:t>
            </w:r>
            <w:r w:rsidRPr="0001292B">
              <w:rPr>
                <w:rFonts w:eastAsia="Calibri"/>
                <w:lang w:val="ru-RU" w:eastAsia="en-US" w:bidi="ar-SA"/>
              </w:rPr>
              <w:br/>
              <w:t>обучаются приседанию с одновременным ударом мяча о пол одной рукой и ловлей после отскока мяча двумя руками во время выпрямления;;</w:t>
            </w:r>
            <w:r w:rsidRPr="0001292B">
              <w:rPr>
                <w:rFonts w:eastAsia="Calibri"/>
                <w:lang w:val="ru-RU" w:eastAsia="en-US" w:bidi="ar-SA"/>
              </w:rPr>
              <w:br/>
              <w:t>обучаются подниманию мяча прямыми ногами, лёжа на спине;;</w:t>
            </w:r>
            <w:r w:rsidRPr="0001292B">
              <w:rPr>
                <w:rFonts w:eastAsia="Calibri"/>
                <w:lang w:val="ru-RU" w:eastAsia="en-US" w:bidi="ar-SA"/>
              </w:rPr>
              <w:br/>
              <w:t>составляют комплекс из 6—7 хорошо освоенных упражнений с мячом и демонстрируют его выполнение;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/>
                <w:lang w:val="ru-RU" w:eastAsia="ru-RU" w:bidi="ar-SA"/>
              </w:rPr>
              <w:t>Модуль "Лыжная подготовка".</w:t>
            </w:r>
            <w:r w:rsidRPr="0001292B">
              <w:rPr>
                <w:lang w:val="ru-RU" w:eastAsia="ru-RU" w:bidi="ar-SA"/>
              </w:rPr>
              <w:t> </w:t>
            </w:r>
          </w:p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Правила поведения на занятиях лыжной подготовкой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 xml:space="preserve">повторяют правила подбора одежды и знакомятся с правилами подготовки инвентаря для занятий лыжной подготовкой; изучают правила поведения при передвижении по лыжной трассе и выполняют их во время лыжных занятий; анализируют возможные негативные ситуации, связанные </w:t>
            </w:r>
            <w:r w:rsidRPr="0001292B">
              <w:rPr>
                <w:rFonts w:eastAsia="Calibri"/>
                <w:lang w:val="ru-RU" w:eastAsia="en-US" w:bidi="ar-SA"/>
              </w:rPr>
              <w:t>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rPr>
                <w:i/>
                <w:lang w:val="ru-RU" w:eastAsia="ru-RU" w:bidi="ar-SA"/>
              </w:rPr>
            </w:pPr>
            <w:r w:rsidRPr="0001292B">
              <w:rPr>
                <w:i/>
                <w:lang w:val="ru-RU" w:eastAsia="ru-RU" w:bidi="ar-SA"/>
              </w:rPr>
              <w:t>Модуль "Лыжная подготовка". </w:t>
            </w:r>
          </w:p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Передвижение на лыжах </w:t>
            </w:r>
            <w:r w:rsidRPr="0001292B">
              <w:rPr>
                <w:lang w:val="ru-RU" w:eastAsia="ru-RU" w:bidi="ar-SA"/>
              </w:rPr>
              <w:t>двухшажным</w:t>
            </w:r>
            <w:r w:rsidRPr="0001292B">
              <w:rPr>
                <w:lang w:val="ru-RU" w:eastAsia="ru-RU" w:bidi="ar-SA"/>
              </w:rPr>
              <w:t xml:space="preserve"> попеременным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 xml:space="preserve">наблюдают и анализируют образец учителя, выделяют основные элементы передвижения </w:t>
            </w:r>
            <w:r w:rsidRPr="0001292B">
              <w:rPr>
                <w:rFonts w:eastAsia="Calibri"/>
                <w:lang w:val="ru-RU" w:eastAsia="en-US" w:bidi="ar-SA"/>
              </w:rPr>
              <w:t>двухшажным</w:t>
            </w:r>
            <w:r w:rsidRPr="0001292B">
              <w:rPr>
                <w:rFonts w:eastAsia="Calibri"/>
                <w:lang w:val="ru-RU" w:eastAsia="en-US" w:bidi="ar-SA"/>
              </w:rPr>
              <w:t xml:space="preserve"> попеременным ходом, сравнивают их с элементами скользящего и ступающего шага; разучивают имитационные упражнения в передвижении </w:t>
            </w:r>
            <w:r w:rsidRPr="0001292B">
              <w:rPr>
                <w:rFonts w:eastAsia="Calibri"/>
                <w:lang w:val="ru-RU" w:eastAsia="en-US" w:bidi="ar-SA"/>
              </w:rPr>
              <w:t>двухшажным</w:t>
            </w:r>
            <w:r w:rsidRPr="0001292B">
              <w:rPr>
                <w:rFonts w:eastAsia="Calibri"/>
                <w:lang w:val="ru-RU" w:eastAsia="en-US" w:bidi="ar-SA"/>
              </w:rPr>
              <w:t xml:space="preserve"> попеременным ходом (скользящие передвижения без лыжных палок); разучивают передвижение </w:t>
            </w:r>
            <w:r w:rsidRPr="0001292B">
              <w:rPr>
                <w:rFonts w:eastAsia="Calibri"/>
                <w:lang w:val="ru-RU" w:eastAsia="en-US" w:bidi="ar-SA"/>
              </w:rPr>
              <w:t>двухшажным</w:t>
            </w:r>
            <w:r w:rsidRPr="0001292B">
              <w:rPr>
                <w:rFonts w:eastAsia="Calibri"/>
                <w:lang w:val="ru-RU" w:eastAsia="en-US" w:bidi="ar-SA"/>
              </w:rPr>
              <w:t xml:space="preserve"> попеременным ходом (по фазам движения и в полной координации); выполняют передвижение </w:t>
            </w:r>
            <w:r w:rsidRPr="0001292B">
              <w:rPr>
                <w:rFonts w:eastAsia="Calibri"/>
                <w:lang w:val="ru-RU" w:eastAsia="en-US" w:bidi="ar-SA"/>
              </w:rPr>
              <w:t>двухшажным</w:t>
            </w:r>
            <w:r w:rsidRPr="0001292B">
              <w:rPr>
                <w:rFonts w:eastAsia="Calibri"/>
                <w:lang w:val="ru-RU" w:eastAsia="en-US" w:bidi="ar-SA"/>
              </w:rPr>
              <w:t xml:space="preserve"> попеременным ходом с равномерной скоростью передвижения;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rPr>
                <w:i/>
                <w:lang w:val="ru-RU" w:eastAsia="ru-RU" w:bidi="ar-SA"/>
              </w:rPr>
            </w:pPr>
            <w:r w:rsidRPr="0001292B">
              <w:rPr>
                <w:i/>
                <w:lang w:val="ru-RU" w:eastAsia="ru-RU" w:bidi="ar-SA"/>
              </w:rPr>
              <w:t>Модуль "Лыжная подготовка". </w:t>
            </w:r>
          </w:p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Спуски и подъёмы на лыжах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 xml:space="preserve">наблюдают образец спуска учителя с небольшого пологого склона в основной стойке, анализируют его, выделяют технические особенности (спуск </w:t>
            </w:r>
            <w:r w:rsidRPr="0001292B">
              <w:rPr>
                <w:rFonts w:eastAsia="Calibri"/>
                <w:lang w:val="ru-RU" w:eastAsia="en-US" w:bidi="ar-SA"/>
              </w:rPr>
              <w:t>без лыжных палок и с палками);;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спуск с пологого склона и наблюдают за его выполнением другими учащимися, выявляют возможные ошибки;;</w:t>
            </w:r>
            <w:r w:rsidRPr="0001292B">
              <w:rPr>
                <w:rFonts w:eastAsia="Calibri"/>
                <w:lang w:val="ru-RU" w:eastAsia="en-US" w:bidi="ar-SA"/>
              </w:rPr>
              <w:br/>
              <w:t>наблюдают образец техники подъёма лесенкой учителем, анализируют и выделяют трудные элементы в его выполнении;;</w:t>
            </w:r>
            <w:r w:rsidRPr="0001292B">
              <w:rPr>
                <w:rFonts w:eastAsia="Calibri"/>
                <w:lang w:val="ru-RU" w:eastAsia="en-US" w:bidi="ar-SA"/>
              </w:rPr>
              <w:br/>
              <w:t>обучаются имитационным упражнениям подъёма лесенкой (передвижения приставным шагом без лыж и на лыжах, по ровной поверхности, с лыжными палками и без палок);;</w:t>
            </w:r>
            <w:r w:rsidRPr="0001292B">
              <w:rPr>
                <w:rFonts w:eastAsia="Calibri"/>
                <w:lang w:val="ru-RU" w:eastAsia="en-US" w:bidi="ar-SA"/>
              </w:rPr>
              <w:br/>
              <w:t>обучаются передвижению приставным шагом по пологому склону без лыж с лыжными палками;;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подъём на лыжах лесенкой на небольшом пологом склоне (по фазам движения и в 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rPr>
                <w:i/>
                <w:lang w:val="ru-RU" w:eastAsia="ru-RU" w:bidi="ar-SA"/>
              </w:rPr>
            </w:pPr>
            <w:r w:rsidRPr="0001292B">
              <w:rPr>
                <w:i/>
                <w:lang w:val="ru-RU" w:eastAsia="ru-RU" w:bidi="ar-SA"/>
              </w:rPr>
              <w:t>Модуль "Лыжная подготовка". </w:t>
            </w:r>
          </w:p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Торможение лыжными палками и падением на бок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 xml:space="preserve">наблюдают и анализируют образец техники торможения палками во время передвижения по учебной трассе, обращают </w:t>
            </w:r>
            <w:r w:rsidRPr="0001292B">
              <w:rPr>
                <w:rFonts w:eastAsia="Calibri"/>
                <w:lang w:val="ru-RU" w:eastAsia="en-US" w:bidi="ar-SA"/>
              </w:rPr>
              <w:t>внимание на расстояние между впереди и сзади идущими лыжниками;;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технику торможения палками при передвижении по учебной дистанции с равномерной невысокой скоростью (торможение по команде учителя);;</w:t>
            </w:r>
            <w:r w:rsidRPr="0001292B">
              <w:rPr>
                <w:rFonts w:eastAsia="Calibri"/>
                <w:lang w:val="ru-RU" w:eastAsia="en-US" w:bidi="ar-SA"/>
              </w:rPr>
              <w:br/>
              <w:t>наблюдают и анализируют образец учителя по технике торможения способом падения на бок, акцентируют внимание на положении лыжных палок во время падения и подъёма;;</w:t>
            </w:r>
            <w:r w:rsidRPr="0001292B">
              <w:rPr>
                <w:rFonts w:eastAsia="Calibri"/>
                <w:lang w:val="ru-RU" w:eastAsia="en-US" w:bidi="ar-SA"/>
              </w:rPr>
              <w:br/>
              <w:t>обучаются падению на бок стоя на месте (подводящие упражнения);;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торможение падением на бок при передвижении на лыжной трассе;;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торможение падением на бок при спуске с небольшого пологого склона;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/>
                <w:iCs/>
                <w:lang w:val="ru-RU" w:eastAsia="ru-RU" w:bidi="ar-SA"/>
              </w:rPr>
              <w:t>Модуль "Лёгкая атлетика". </w:t>
            </w:r>
            <w:r w:rsidRPr="0001292B">
              <w:rPr>
                <w:bCs/>
                <w:lang w:val="ru-RU" w:eastAsia="ru-RU" w:bidi="ar-SA"/>
              </w:rPr>
              <w:t>Правила поведения на занятиях лёгкой атлетикой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 xml:space="preserve">изучают правила поведения на занятиях лёгкой атлетикой, анализируют возможные негативные ситуации, </w:t>
            </w:r>
            <w:r w:rsidRPr="0001292B">
              <w:rPr>
                <w:rFonts w:eastAsia="Calibri"/>
                <w:lang w:val="ru-RU" w:eastAsia="en-US" w:bidi="ar-SA"/>
              </w:rPr>
              <w:t>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4.11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rPr>
                <w:i/>
                <w:iCs/>
                <w:lang w:val="ru-RU" w:eastAsia="ru-RU" w:bidi="ar-SA"/>
              </w:rPr>
            </w:pPr>
            <w:r w:rsidRPr="0001292B">
              <w:rPr>
                <w:i/>
                <w:iCs/>
                <w:lang w:val="ru-RU" w:eastAsia="ru-RU" w:bidi="ar-SA"/>
              </w:rPr>
              <w:t>Модуль "Лёгкая атлетика". </w:t>
            </w:r>
          </w:p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Броски мяча в неподвижную мишень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разучивают упражнения в бросках малого мяча в неподвижную мишень: 1 — стоя лицом и боком к мишени (сверху, снизу, сбоку); 2 — лёжа на спине (снизу) и животе (сбоку, располагаясь ногами и головой к мишени).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rPr>
                <w:i/>
                <w:iCs/>
                <w:lang w:val="ru-RU" w:eastAsia="ru-RU" w:bidi="ar-SA"/>
              </w:rPr>
            </w:pPr>
            <w:r w:rsidRPr="0001292B">
              <w:rPr>
                <w:i/>
                <w:iCs/>
                <w:lang w:val="ru-RU" w:eastAsia="ru-RU" w:bidi="ar-SA"/>
              </w:rPr>
              <w:t>Модуль "Лёгкая атлетика". </w:t>
            </w:r>
          </w:p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 xml:space="preserve">Сложно </w:t>
            </w:r>
            <w:r w:rsidRPr="0001292B">
              <w:rPr>
                <w:bCs/>
                <w:lang w:val="ru-RU" w:eastAsia="ru-RU" w:bidi="ar-SA"/>
              </w:rPr>
              <w:t>координированн-ые</w:t>
            </w:r>
            <w:r w:rsidRPr="0001292B">
              <w:rPr>
                <w:bCs/>
                <w:lang w:val="ru-RU" w:eastAsia="ru-RU" w:bidi="ar-SA"/>
              </w:rPr>
              <w:t xml:space="preserve"> прыжковые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разучивают сложно координированные прыжковые упражнения: толчком двумя ногами по разметке; толчком двумя ногами с поворотом в стороны; толчком двумя ногами с одновременным и последовательным разведением ног и рук в стороны, сгибанием ног в коленях; толчком двумя ногами с места и касанием рукой подвешенных предметов; толчком двумя ногами вперёд-вверх с небольшого возвышения и мягким приземлением;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rPr>
                <w:i/>
                <w:iCs/>
                <w:lang w:val="ru-RU" w:eastAsia="ru-RU" w:bidi="ar-SA"/>
              </w:rPr>
            </w:pPr>
            <w:r w:rsidRPr="0001292B">
              <w:rPr>
                <w:i/>
                <w:iCs/>
                <w:lang w:val="ru-RU" w:eastAsia="ru-RU" w:bidi="ar-SA"/>
              </w:rPr>
              <w:t>Модуль "Лёгкая атлетика". </w:t>
            </w:r>
          </w:p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 xml:space="preserve">наблюдают образцы техники </w:t>
            </w:r>
            <w:r w:rsidRPr="0001292B">
              <w:rPr>
                <w:rFonts w:eastAsia="Calibri"/>
                <w:lang w:val="ru-RU" w:eastAsia="en-US" w:bidi="ar-SA"/>
              </w:rPr>
              <w:t>передвижения ходьбой по гимнастической скамейке, анализируют и обсуждают их трудные элементы;;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передвижение равномерной ходьбой, руки на поясе;;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передвижение равномерной ходьбой с наклонами туловища вперёд и стороны, разведением и сведением рук;;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передвижение равномерной ходьбой с перешагиванием через лежащие на скамейке предметы (кубики, набивные мячи и т. п.);;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передвижение равномерной ходьбой с набивным мячом в руках обычным и приставным шагом правым и левым боком;;</w:t>
            </w:r>
            <w:r w:rsidRPr="0001292B">
              <w:rPr>
                <w:rFonts w:eastAsia="Calibri"/>
                <w:lang w:val="ru-RU" w:eastAsia="en-US" w:bidi="ar-SA"/>
              </w:rPr>
              <w:br/>
              <w:t xml:space="preserve">разучивают передвижения ходьбой в </w:t>
            </w:r>
            <w:r w:rsidRPr="0001292B">
              <w:rPr>
                <w:rFonts w:eastAsia="Calibri"/>
                <w:lang w:val="ru-RU" w:eastAsia="en-US" w:bidi="ar-SA"/>
              </w:rPr>
              <w:t>полуприседе</w:t>
            </w:r>
            <w:r w:rsidRPr="0001292B">
              <w:rPr>
                <w:rFonts w:eastAsia="Calibri"/>
                <w:lang w:val="ru-RU" w:eastAsia="en-US" w:bidi="ar-SA"/>
              </w:rPr>
              <w:t xml:space="preserve"> и приседе с опорой на руки;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 xml:space="preserve">Практическая </w:t>
            </w:r>
            <w:r w:rsidRPr="0001292B">
              <w:rPr>
                <w:rFonts w:eastAsia="Calibri"/>
                <w:lang w:val="ru-RU" w:eastAsia="en-US" w:bidi="ar-SA"/>
              </w:rPr>
              <w:t>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</w:t>
            </w:r>
            <w:r w:rsidRPr="0001292B">
              <w:rPr>
                <w:rFonts w:eastAsia="Calibri"/>
                <w:lang w:val="ru-RU" w:eastAsia="en-US" w:bidi="ar-SA"/>
              </w:rPr>
              <w:t>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4.14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/>
                <w:iCs/>
                <w:lang w:val="ru-RU" w:eastAsia="ru-RU" w:bidi="ar-SA"/>
              </w:rPr>
              <w:t>Модуль"Плавание</w:t>
            </w:r>
            <w:r w:rsidRPr="0001292B">
              <w:rPr>
                <w:i/>
                <w:iCs/>
                <w:lang w:val="ru-RU" w:eastAsia="ru-RU" w:bidi="ar-SA"/>
              </w:rPr>
              <w:t>".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 xml:space="preserve">изучают правила поведения на уроках плавания, приводят примеры их применения в </w:t>
            </w:r>
            <w:r w:rsidRPr="0001292B">
              <w:rPr>
                <w:rFonts w:eastAsia="Calibri"/>
                <w:lang w:val="ru-RU" w:eastAsia="en-US" w:bidi="ar-SA"/>
              </w:rPr>
              <w:t>плавательном бассейне; выполняют упражнения ознакомительного плавания; и координации;</w:t>
            </w:r>
          </w:p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осуществляют самоконтроль за физической нагрузкой во время этих занятий. Описывают технику выполнения плавательных упражнений, осваивают её самостоятельно, выявляют и устраняют характерные ошибки в процессе ее освоения.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r w:rsidRPr="0001292B">
              <w:rPr>
                <w:rFonts w:eastAsia="Calibri"/>
                <w:lang w:val="ru-RU" w:eastAsia="en-US" w:bidi="ar-SA"/>
              </w:rPr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4.15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rPr>
                <w:i/>
                <w:iCs/>
                <w:lang w:val="ru-RU" w:eastAsia="ru-RU" w:bidi="ar-SA"/>
              </w:rPr>
            </w:pPr>
            <w:r w:rsidRPr="0001292B">
              <w:rPr>
                <w:i/>
                <w:iCs/>
                <w:lang w:val="ru-RU" w:eastAsia="ru-RU" w:bidi="ar-SA"/>
              </w:rPr>
              <w:t>Модуль "Подвижные игры". </w:t>
            </w:r>
          </w:p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наблюдают и анализируют образцы технических действий игры баскетбол, выделяют трудные элементы и уточняют способы их выполнения;;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технические действия игры баскетбол (работа в парах и группах);;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правила подвижных игр с элементами баскетбола и знакомятся с особенностями выбора и подготовки мест их проведения;;</w:t>
            </w:r>
            <w:r w:rsidRPr="0001292B">
              <w:rPr>
                <w:rFonts w:eastAsia="Calibri"/>
                <w:lang w:val="ru-RU" w:eastAsia="en-US" w:bidi="ar-SA"/>
              </w:rPr>
              <w:br/>
              <w:t xml:space="preserve">организуют и самостоятельно </w:t>
            </w:r>
            <w:r w:rsidRPr="0001292B">
              <w:rPr>
                <w:rFonts w:eastAsia="Calibri"/>
                <w:lang w:val="ru-RU" w:eastAsia="en-US" w:bidi="ar-SA"/>
              </w:rPr>
              <w:t>участвуют в совместном проведении разученных подвижных игр с техническими действиями игры баскетбол;;</w:t>
            </w:r>
            <w:r w:rsidRPr="0001292B">
              <w:rPr>
                <w:rFonts w:eastAsia="Calibri"/>
                <w:lang w:val="ru-RU" w:eastAsia="en-US" w:bidi="ar-SA"/>
              </w:rPr>
              <w:br/>
              <w:t>наблюдают и анализируют образцы технических действий игры футбол, выделяют трудные элементы и уточняют способы их выполнения;;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технические действия игры футбол (работа в парах и группах);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4.16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i/>
                <w:iCs/>
                <w:lang w:val="ru-RU" w:eastAsia="ru-RU" w:bidi="ar-SA"/>
              </w:rPr>
            </w:pPr>
            <w:r w:rsidRPr="0001292B">
              <w:rPr>
                <w:i/>
                <w:iCs/>
                <w:lang w:val="ru-RU" w:eastAsia="ru-RU" w:bidi="ar-SA"/>
              </w:rPr>
              <w:t>Модуль "Подвижные игры". </w:t>
            </w:r>
          </w:p>
          <w:p w:rsidR="001F6761" w:rsidRPr="0001292B" w:rsidP="00D94133">
            <w:pPr>
              <w:spacing w:after="0" w:line="240" w:lineRule="auto"/>
              <w:rPr>
                <w:i/>
                <w:iCs/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highlight w:val="yellow"/>
                <w:lang w:val="ru-RU"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разучивают правила подвижных игр с элементами футбола и знакомятся с особенностями выбора и подготовки мест их проведения;;</w:t>
            </w:r>
            <w:r w:rsidRPr="0001292B">
              <w:rPr>
                <w:rFonts w:eastAsia="Calibri"/>
                <w:lang w:val="ru-RU" w:eastAsia="en-US" w:bidi="ar-SA"/>
              </w:rPr>
              <w:br/>
              <w:t>организуют и самостоятельно участвуют в совместном проведении разученных подвижных игр с техническими действиями игры футбол;;</w:t>
            </w:r>
            <w:r w:rsidRPr="0001292B">
              <w:rPr>
                <w:rFonts w:eastAsia="Calibri"/>
                <w:lang w:val="ru-RU" w:eastAsia="en-US" w:bidi="ar-SA"/>
              </w:rPr>
              <w:br/>
              <w:t xml:space="preserve">наблюдают и анализируют содержание подвижных игр на развитие равновесия, выделяют трудные элементы и </w:t>
            </w:r>
            <w:r w:rsidRPr="0001292B">
              <w:rPr>
                <w:rFonts w:eastAsia="Calibri"/>
                <w:lang w:val="ru-RU" w:eastAsia="en-US" w:bidi="ar-SA"/>
              </w:rPr>
              <w:t>уточняют способы их выполнения;;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правила подвижных игр и знакомятся с выбором и подготовкой мест их проведения;;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подвижные игры на развитие равновесия и участвуют в совместной их организации и проведении;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i/>
                <w:iCs/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Раздел 5. </w:t>
            </w:r>
            <w:r w:rsidRPr="0001292B">
              <w:rPr>
                <w:rFonts w:eastAsia="Calibri"/>
                <w:lang w:val="ru-RU" w:eastAsia="en-US" w:bidi="ar-SA"/>
              </w:rPr>
              <w:t>Прикладно</w:t>
            </w:r>
            <w:r w:rsidRPr="0001292B">
              <w:rPr>
                <w:rFonts w:eastAsia="Calibri"/>
                <w:lang w:val="ru-RU" w:eastAsia="en-US" w:bidi="ar-SA"/>
              </w:rPr>
              <w:t>-ориентированная физическая культура</w:t>
            </w: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5.1.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знакомятся с правилами соревнований по комплексу ГТО и совместно обсуждают его нормативные требования, наблюдают выполнение учителем тестовых упражнений комплекса, уточняют правила их выполнения;;</w:t>
            </w:r>
            <w:r w:rsidRPr="0001292B">
              <w:rPr>
                <w:rFonts w:eastAsia="Calibri"/>
                <w:lang w:val="ru-RU" w:eastAsia="en-US" w:bidi="ar-SA"/>
              </w:rPr>
              <w:br/>
              <w:t>физической подготовки для самостоятельных занятий:;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5.2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bCs/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 xml:space="preserve">совершенствуют технику тестовых упражнений, контролируют её элементы и правильность выполнения другими учащимися (работа в парах и </w:t>
            </w:r>
            <w:r w:rsidRPr="0001292B">
              <w:rPr>
                <w:rFonts w:eastAsia="Calibri"/>
                <w:lang w:val="ru-RU" w:eastAsia="en-US" w:bidi="ar-SA"/>
              </w:rPr>
              <w:t>группах);;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hyperlink r:id="rId5" w:history="1">
              <w:r w:rsidRPr="0001292B">
                <w:rPr>
                  <w:rFonts w:eastAsia="Calibri"/>
                  <w:color w:val="0563C1"/>
                  <w:u w:val="single"/>
                  <w:lang w:val="ru-RU" w:eastAsia="en-US" w:bidi="ar-SA"/>
                </w:rPr>
                <w:t>www.school.edu</w:t>
              </w:r>
            </w:hyperlink>
            <w:r w:rsidRPr="0001292B">
              <w:rPr>
                <w:rFonts w:eastAsia="Calibri"/>
                <w:lang w:val="ru-RU" w:eastAsia="en-US" w:bidi="ar-SA"/>
              </w:rPr>
              <w:t>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bCs/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</w:tr>
      <w:tr w:rsidTr="001F6761">
        <w:tblPrEx>
          <w:tblW w:w="11249" w:type="dxa"/>
          <w:tblInd w:w="-1142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68</w:t>
            </w:r>
          </w:p>
        </w:tc>
        <w:tc>
          <w:tcPr>
            <w:tcW w:w="6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 </w:t>
            </w:r>
          </w:p>
        </w:tc>
      </w:tr>
    </w:tbl>
    <w:p w:rsidR="001F6761" w:rsidRPr="0001292B" w:rsidP="00D94133">
      <w:pPr>
        <w:pBdr>
          <w:bottom w:val="single" w:sz="6" w:space="5" w:color="000000"/>
        </w:pBdr>
        <w:spacing w:before="100" w:beforeAutospacing="1" w:after="160" w:line="240" w:lineRule="auto"/>
        <w:outlineLvl w:val="0"/>
        <w:rPr>
          <w:b/>
          <w:bCs/>
          <w:caps/>
          <w:kern w:val="36"/>
          <w:lang w:val="ru-RU" w:eastAsia="ru-RU" w:bidi="ar-SA"/>
        </w:rPr>
      </w:pPr>
    </w:p>
    <w:p w:rsidR="001F6761" w:rsidRPr="0001292B" w:rsidP="00D9413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bCs/>
          <w:caps/>
          <w:kern w:val="36"/>
          <w:lang w:val="en-US" w:eastAsia="ru-RU" w:bidi="ar-SA"/>
        </w:rPr>
      </w:pPr>
      <w:r w:rsidRPr="0001292B">
        <w:rPr>
          <w:bCs/>
          <w:caps/>
          <w:kern w:val="36"/>
          <w:lang w:val="ru-RU" w:eastAsia="ru-RU" w:bidi="ar-SA"/>
        </w:rPr>
        <w:t xml:space="preserve">ПОУРОЧНОЕ ПЛАНИРОВАНИЕ </w:t>
      </w:r>
      <w:r w:rsidRPr="0001292B" w:rsidR="00A06C3C">
        <w:rPr>
          <w:bCs/>
          <w:caps/>
          <w:kern w:val="36"/>
          <w:lang w:val="ru-RU" w:eastAsia="ru-RU" w:bidi="ar-SA"/>
        </w:rPr>
        <w:t>для 3 класса</w:t>
      </w:r>
    </w:p>
    <w:tbl>
      <w:tblPr>
        <w:tblStyle w:val="TableNormal"/>
        <w:tblW w:w="10467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3255"/>
        <w:gridCol w:w="725"/>
        <w:gridCol w:w="1554"/>
        <w:gridCol w:w="1571"/>
        <w:gridCol w:w="1144"/>
        <w:gridCol w:w="1645"/>
      </w:tblGrid>
      <w:tr w:rsidTr="001F6761">
        <w:tblPrEx>
          <w:tblW w:w="10467" w:type="dxa"/>
          <w:tblInd w:w="-1142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№</w:t>
            </w:r>
            <w:r w:rsidRPr="0001292B">
              <w:rPr>
                <w:bCs/>
                <w:lang w:val="ru-RU" w:eastAsia="ru-RU" w:bidi="ar-SA"/>
              </w:rPr>
              <w:br/>
              <w:t>п/п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Тема урока</w:t>
            </w:r>
          </w:p>
        </w:tc>
        <w:tc>
          <w:tcPr>
            <w:tcW w:w="3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Виды, формы контроля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3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</w:t>
            </w:r>
          </w:p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:rsidR="001F6761" w:rsidRPr="0001292B" w:rsidP="00D94133">
            <w:pPr>
              <w:spacing w:after="0" w:line="240" w:lineRule="auto"/>
              <w:rPr>
                <w:bCs/>
                <w:lang w:val="ru-RU" w:eastAsia="ru-RU" w:bidi="ar-SA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</w:t>
            </w:r>
          </w:p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17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bCs/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1F6761" w:rsidRPr="0001292B" w:rsidP="00D94133">
            <w:pPr>
              <w:spacing w:after="0" w:line="240" w:lineRule="auto"/>
              <w:rPr>
                <w:bCs/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</w:t>
            </w:r>
          </w:p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«Лёгкая атлетика». Техника безопасности на уроках. Беговые упражнения. Старт с опорой на одну руку и последующим ускорением.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</w:t>
            </w:r>
          </w:p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Модуль «Лёгкая атлетика». Спринтерский и гладкий равномерный бег по учебной </w:t>
            </w:r>
            <w:r w:rsidRPr="0001292B">
              <w:rPr>
                <w:lang w:val="ru-RU" w:eastAsia="ru-RU" w:bidi="ar-SA"/>
              </w:rPr>
              <w:t>дистанции; ранее разученные беговые упражнения.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</w:t>
            </w:r>
          </w:p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«Лёгкая атлетика». Беговые упражнения. Правила развития физических качеств. Зачет. Бег 30 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</w:t>
            </w:r>
          </w:p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«Лёгкая атлетика». Беговые упражнения. Прыжковые упражнения: прыжок в длину с места. 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</w:t>
            </w:r>
          </w:p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Модуль «Лёгкая атлетика». 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</w:t>
            </w:r>
          </w:p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hd w:val="clear" w:color="auto" w:fill="FFFFFF"/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"Гимнастика с основами акробатики".</w:t>
            </w:r>
            <w:r w:rsidRPr="0001292B">
              <w:rPr>
                <w:bCs/>
                <w:lang w:val="ru-RU" w:eastAsia="ru-RU" w:bidi="ar-SA"/>
              </w:rPr>
              <w:t> Правила поведения на уроках физической культуры</w:t>
            </w:r>
            <w:r w:rsidRPr="0001292B">
              <w:rPr>
                <w:lang w:val="ru-RU" w:eastAsia="ru-RU" w:bidi="ar-SA"/>
              </w:rPr>
              <w:t xml:space="preserve"> Правила поведения на уроках физической культуры, подбора одежды для занятий в спортивном зале и на открытом воздухе.</w:t>
            </w:r>
          </w:p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"Гимнастика с основами акробатики". </w:t>
            </w:r>
            <w:r w:rsidRPr="0001292B">
              <w:rPr>
                <w:bCs/>
                <w:lang w:val="ru-RU" w:eastAsia="ru-RU" w:bidi="ar-SA"/>
              </w:rPr>
              <w:t>Строевые упражнения и организующие команды на уроках физической культуры</w:t>
            </w:r>
            <w:r w:rsidRPr="0001292B" w:rsidR="00F144CB">
              <w:rPr>
                <w:lang w:val="ru-RU" w:eastAsia="ru-RU" w:bidi="ar-SA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"Гимнастика с основами акробатики". </w:t>
            </w:r>
            <w:r w:rsidRPr="0001292B">
              <w:rPr>
                <w:bCs/>
                <w:lang w:val="ru-RU" w:eastAsia="ru-RU" w:bidi="ar-SA"/>
              </w:rPr>
              <w:t xml:space="preserve">Строевые упражнения и организующие </w:t>
            </w:r>
            <w:r w:rsidRPr="0001292B">
              <w:rPr>
                <w:bCs/>
                <w:lang w:val="ru-RU" w:eastAsia="ru-RU" w:bidi="ar-SA"/>
              </w:rPr>
              <w:t>команды на уроках физической культуры</w:t>
            </w:r>
            <w:r w:rsidRPr="0001292B">
              <w:rPr>
                <w:lang w:val="ru-RU" w:eastAsia="ru-RU" w:bidi="ar-SA"/>
              </w:rPr>
              <w:t xml:space="preserve"> </w:t>
            </w:r>
          </w:p>
          <w:p w:rsidR="00F144CB" w:rsidRPr="0001292B" w:rsidP="00D94133">
            <w:pPr>
              <w:spacing w:after="0" w:line="240" w:lineRule="auto"/>
              <w:rPr>
                <w:iCs/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"Гимнастика с основами акробатики". </w:t>
            </w:r>
            <w:r w:rsidRPr="0001292B">
              <w:rPr>
                <w:bCs/>
                <w:lang w:val="ru-RU" w:eastAsia="ru-RU" w:bidi="ar-SA"/>
              </w:rPr>
              <w:t>Строевые упражнения и организующие команды на уроках физической культуры</w:t>
            </w:r>
            <w:r w:rsidRPr="0001292B">
              <w:rPr>
                <w:lang w:val="ru-RU" w:eastAsia="ru-RU" w:bidi="ar-SA"/>
              </w:rPr>
              <w:t xml:space="preserve"> </w:t>
            </w:r>
          </w:p>
          <w:p w:rsidR="00F144CB" w:rsidRPr="0001292B" w:rsidP="00D94133">
            <w:pPr>
              <w:spacing w:after="0" w:line="240" w:lineRule="auto"/>
              <w:rPr>
                <w:iCs/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bCs/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"Гимнастика с основами акробатики". </w:t>
            </w:r>
            <w:r w:rsidRPr="0001292B">
              <w:rPr>
                <w:bCs/>
                <w:lang w:val="ru-RU" w:eastAsia="ru-RU" w:bidi="ar-SA"/>
              </w:rPr>
              <w:t>Исходные положения в физических упражнениях</w:t>
            </w:r>
          </w:p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 Исходные положения в физических упражнениях: стойки, упоры, седы, положения лёжа.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"Гимнастика с основами акробатики". </w:t>
            </w:r>
            <w:r w:rsidRPr="0001292B">
              <w:rPr>
                <w:bCs/>
                <w:lang w:val="ru-RU" w:eastAsia="ru-RU" w:bidi="ar-SA"/>
              </w:rPr>
              <w:t>Гимнастические упражнения</w:t>
            </w:r>
            <w:r w:rsidRPr="0001292B">
              <w:rPr>
                <w:lang w:val="ru-RU" w:eastAsia="ru-RU" w:bidi="ar-SA"/>
              </w:rPr>
              <w:t xml:space="preserve"> Гимнастические упражнения: способы передвижения ходьбой и бегом; упражнения с гимнастическим мячом и гимнастической скакалкой.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bCs/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"Гимнастика с основами акробатики". </w:t>
            </w:r>
            <w:r w:rsidRPr="0001292B">
              <w:rPr>
                <w:bCs/>
                <w:lang w:val="ru-RU" w:eastAsia="ru-RU" w:bidi="ar-SA"/>
              </w:rPr>
              <w:t>Акробатические упражнения</w:t>
            </w:r>
          </w:p>
          <w:p w:rsidR="001F6761" w:rsidRPr="0001292B" w:rsidP="00D94133">
            <w:pPr>
              <w:shd w:val="clear" w:color="auto" w:fill="FFFFFF"/>
              <w:spacing w:after="0" w:line="240" w:lineRule="auto"/>
              <w:ind w:firstLine="227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Акробатические упражнения: подъём </w:t>
            </w:r>
            <w:r w:rsidRPr="0001292B">
              <w:rPr>
                <w:lang w:val="ru-RU" w:eastAsia="ru-RU" w:bidi="ar-SA"/>
              </w:rPr>
              <w:t>туловища из положения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      </w:r>
          </w:p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"Подвижные и спортивные игры". </w:t>
            </w:r>
            <w:r w:rsidRPr="0001292B">
              <w:rPr>
                <w:bCs/>
                <w:lang w:val="ru-RU" w:eastAsia="ru-RU" w:bidi="ar-SA"/>
              </w:rPr>
              <w:t>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"Подвижные и спортивные игры". </w:t>
            </w:r>
            <w:r w:rsidRPr="0001292B">
              <w:rPr>
                <w:bCs/>
                <w:lang w:val="ru-RU" w:eastAsia="ru-RU" w:bidi="ar-SA"/>
              </w:rPr>
              <w:t>Игры и эстафеты с передачей, броском и ловлей мяча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"Подвижные и спортивные игры". </w:t>
            </w:r>
            <w:r w:rsidRPr="0001292B">
              <w:rPr>
                <w:bCs/>
                <w:lang w:val="ru-RU" w:eastAsia="ru-RU" w:bidi="ar-SA"/>
              </w:rPr>
              <w:t>Ведение мяча.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"Подвижные и спортивные игры". </w:t>
            </w:r>
            <w:r w:rsidRPr="0001292B">
              <w:rPr>
                <w:bCs/>
                <w:lang w:val="ru-RU" w:eastAsia="ru-RU" w:bidi="ar-SA"/>
              </w:rPr>
              <w:t xml:space="preserve"> Игры для развития быстроты.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"Подвижные и спортивные игры". </w:t>
            </w:r>
            <w:r w:rsidRPr="0001292B">
              <w:rPr>
                <w:bCs/>
                <w:lang w:val="ru-RU" w:eastAsia="ru-RU" w:bidi="ar-SA"/>
              </w:rPr>
              <w:t>Игры для развития внимания и ловкости.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iCs/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"Подвижные и спортивные игры". </w:t>
            </w:r>
            <w:r w:rsidRPr="0001292B">
              <w:rPr>
                <w:rFonts w:eastAsia="Calibri"/>
                <w:lang w:val="ru-RU" w:eastAsia="en-US" w:bidi="ar-SA"/>
              </w:rPr>
              <w:t xml:space="preserve">Техника безопасности на уроках. </w:t>
            </w:r>
            <w:r w:rsidRPr="0001292B">
              <w:rPr>
                <w:rFonts w:eastAsia="Calibri"/>
                <w:lang w:val="ru-RU" w:eastAsia="ru-RU" w:bidi="ar-SA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iCs/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"Подвижные и спортивные игры". </w:t>
            </w:r>
            <w:r w:rsidRPr="0001292B">
              <w:rPr>
                <w:rFonts w:eastAsia="Calibri"/>
                <w:lang w:val="ru-RU" w:eastAsia="ru-RU" w:bidi="ar-SA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iCs/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"Подвижные и спортивные игры". </w:t>
            </w:r>
            <w:r w:rsidRPr="0001292B">
              <w:rPr>
                <w:rFonts w:eastAsia="Calibri"/>
                <w:lang w:val="ru-RU" w:eastAsia="ru-RU" w:bidi="ar-SA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iCs/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Физическая подготовка: освоение </w:t>
            </w:r>
            <w:r w:rsidRPr="0001292B">
              <w:rPr>
                <w:lang w:val="ru-RU" w:eastAsia="ru-RU" w:bidi="ar-SA"/>
              </w:rPr>
              <w:t>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iCs/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iCs/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iCs/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iCs/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iCs/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Физическая подготовка: освоение содержания программы, демонстрация приростов в показателях </w:t>
            </w:r>
            <w:r w:rsidRPr="0001292B">
              <w:rPr>
                <w:lang w:val="ru-RU" w:eastAsia="ru-RU" w:bidi="ar-SA"/>
              </w:rPr>
              <w:t>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iCs/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iCs/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iCs/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Правила техники безопасности на уроках. Передвижение на лыжах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Повороты на лыжах.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Передвижения на лыжах по учебной дистанции.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Зачет.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Спуски на лыжах.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Торможение и поворот упором; подъём «ёлочкой»; прохождение дистанции 3 км.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Игры на лыжах: «С горки на горку», Эстафета с передачей палок»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Передвижение по лыжной трассе ранее изученными способами лыжных ходов.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Передвижение на лыжах для развития выносливости.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Зачет. Передвижение по учебной лыжне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Игры и эстафеты с подъёмами и спусками с гор, преодоление подъёмов и препятствий.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Модуль «Зимние виды спорта». Прохождение дистанции до 3 км.  попеременный </w:t>
            </w:r>
            <w:r w:rsidRPr="0001292B">
              <w:rPr>
                <w:lang w:val="ru-RU" w:eastAsia="ru-RU" w:bidi="ar-SA"/>
              </w:rPr>
              <w:t>двухшажный</w:t>
            </w:r>
            <w:r w:rsidRPr="0001292B">
              <w:rPr>
                <w:lang w:val="ru-RU" w:eastAsia="ru-RU" w:bidi="ar-SA"/>
              </w:rPr>
              <w:t xml:space="preserve"> ход, скользящий шаг.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Модуль «Зимние виды спорта». 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01292B">
                <w:rPr>
                  <w:lang w:val="ru-RU" w:eastAsia="ru-RU" w:bidi="ar-SA"/>
                </w:rPr>
                <w:t>2,5 км</w:t>
              </w:r>
            </w:smartTag>
            <w:r w:rsidRPr="0001292B">
              <w:rPr>
                <w:lang w:val="ru-RU" w:eastAsia="ru-RU" w:bidi="ar-SA"/>
              </w:rPr>
              <w:t>, игры, эстафеты.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«Плавание».</w:t>
            </w:r>
            <w:r w:rsidRPr="0001292B">
              <w:rPr>
                <w:rFonts w:eastAsia="Calibri"/>
                <w:lang w:val="ru-RU" w:eastAsia="en-US" w:bidi="ar-SA"/>
              </w:rPr>
              <w:t xml:space="preserve"> Техника безопасности на уроках плавания. Плавание как средство отдыха, укрепления здоровья, закаливания.</w:t>
            </w:r>
            <w:r w:rsidRPr="0001292B">
              <w:rPr>
                <w:rFonts w:eastAsia="Calibri"/>
                <w:color w:val="000000"/>
                <w:lang w:val="ru-RU" w:eastAsia="en-US" w:bidi="ar-SA"/>
              </w:rPr>
              <w:t xml:space="preserve"> Упражнения ознакомительного плавания.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«Плавание».</w:t>
            </w:r>
            <w:r w:rsidRPr="0001292B">
              <w:rPr>
                <w:rFonts w:eastAsia="Calibri"/>
                <w:lang w:val="ru-RU" w:eastAsia="en-US" w:bidi="ar-SA"/>
              </w:rPr>
              <w:t xml:space="preserve"> Движения ног в кроле на суше и в воде. Движения рук в кроле на груди и на спине. Дыхание и сочетание движений в кроле.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«Плавание».</w:t>
            </w:r>
            <w:r w:rsidRPr="0001292B">
              <w:rPr>
                <w:rFonts w:eastAsia="Calibri"/>
                <w:lang w:val="ru-RU" w:eastAsia="en-US" w:bidi="ar-SA"/>
              </w:rPr>
              <w:t xml:space="preserve"> Старт, прыжок, поворот в плавании. Старт, стартовый прыжок, поворот «маятник». Кроль на груди и на спине – совершенствование техники.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«Плавание».</w:t>
            </w:r>
            <w:r w:rsidRPr="0001292B">
              <w:rPr>
                <w:rFonts w:eastAsia="Calibri"/>
                <w:lang w:val="ru-RU" w:eastAsia="en-US" w:bidi="ar-SA"/>
              </w:rPr>
              <w:t xml:space="preserve"> Кроль на груди - 20х25 м, эстафета. 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Модуль «Плавание». </w:t>
            </w:r>
            <w:r w:rsidRPr="0001292B">
              <w:rPr>
                <w:rFonts w:eastAsia="Calibri"/>
                <w:lang w:val="ru-RU" w:eastAsia="en-US" w:bidi="ar-SA"/>
              </w:rPr>
              <w:t>Кроль на спине - 20х25 м, эстафета. 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«Плавание».</w:t>
            </w:r>
            <w:r w:rsidRPr="0001292B">
              <w:rPr>
                <w:rFonts w:eastAsia="Calibri"/>
                <w:lang w:val="ru-RU" w:eastAsia="en-US" w:bidi="ar-SA"/>
              </w:rPr>
              <w:t xml:space="preserve"> Техника работы рук в брассе. Техника работы ног в брассе.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«Плавание».</w:t>
            </w:r>
            <w:r w:rsidRPr="0001292B">
              <w:rPr>
                <w:rFonts w:eastAsia="Calibri"/>
                <w:lang w:val="ru-RU" w:eastAsia="en-US" w:bidi="ar-SA"/>
              </w:rPr>
              <w:t xml:space="preserve"> Техника работы рук в брассе. Техника работы ног в брассе. Дыхание и сочетание движений в брассе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«Плавание».</w:t>
            </w:r>
            <w:r w:rsidRPr="0001292B">
              <w:rPr>
                <w:rFonts w:eastAsia="Calibri"/>
                <w:lang w:val="ru-RU" w:eastAsia="en-US" w:bidi="ar-SA"/>
              </w:rPr>
              <w:t xml:space="preserve"> Сочетание работы рук и ног в брассе. 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«Плавание».</w:t>
            </w:r>
            <w:r w:rsidRPr="0001292B">
              <w:rPr>
                <w:rFonts w:eastAsia="Calibri"/>
                <w:lang w:val="ru-RU" w:eastAsia="en-US" w:bidi="ar-SA"/>
              </w:rPr>
              <w:t xml:space="preserve"> Брасс – совершенствование техники движения рук и ног. 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«Плавание».</w:t>
            </w:r>
            <w:r w:rsidRPr="0001292B">
              <w:rPr>
                <w:rFonts w:eastAsia="Calibri"/>
                <w:lang w:val="ru-RU" w:eastAsia="en-US" w:bidi="ar-SA"/>
              </w:rPr>
              <w:t xml:space="preserve"> Брасс 20х25 м, эстафета. 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"Подвижные и спортивные игры". </w:t>
            </w:r>
            <w:r w:rsidRPr="0001292B">
              <w:rPr>
                <w:rFonts w:eastAsia="Calibri"/>
                <w:lang w:val="ru-RU" w:eastAsia="en-US" w:bidi="ar-SA"/>
              </w:rPr>
              <w:t xml:space="preserve">Техника безопасности на уроках. </w:t>
            </w:r>
            <w:r w:rsidRPr="0001292B">
              <w:rPr>
                <w:rFonts w:eastAsia="Calibri"/>
                <w:lang w:val="ru-RU" w:eastAsia="ru-RU" w:bidi="ar-SA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"Подвижные и спортивные игры". </w:t>
            </w:r>
            <w:r w:rsidRPr="0001292B">
              <w:rPr>
                <w:rFonts w:eastAsia="Calibri"/>
                <w:lang w:val="ru-RU" w:eastAsia="ru-RU" w:bidi="ar-SA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"Подвижные и спортивные игры". </w:t>
            </w:r>
            <w:r w:rsidRPr="0001292B">
              <w:rPr>
                <w:rFonts w:eastAsia="Calibri"/>
                <w:lang w:val="ru-RU" w:eastAsia="ru-RU" w:bidi="ar-SA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"Подвижные и спортивные игры". </w:t>
            </w:r>
            <w:r w:rsidRPr="0001292B">
              <w:rPr>
                <w:rFonts w:eastAsia="Calibri"/>
                <w:lang w:val="ru-RU" w:eastAsia="ru-RU" w:bidi="ar-SA"/>
              </w:rPr>
              <w:t>Бросок мяча через сетку. Упражнения на внимание по сигналу.</w:t>
            </w:r>
          </w:p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"Подвижные и спортивные игры". </w:t>
            </w:r>
            <w:r w:rsidRPr="0001292B">
              <w:rPr>
                <w:rFonts w:eastAsia="Calibri"/>
                <w:lang w:val="ru-RU" w:eastAsia="ru-RU" w:bidi="ar-SA"/>
              </w:rPr>
              <w:t>Передачи волейбольного мяча в парах.  Броски и ловля.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"Подвижные и спортивные игры". </w:t>
            </w:r>
            <w:r w:rsidRPr="0001292B">
              <w:rPr>
                <w:rFonts w:eastAsia="Calibri"/>
                <w:lang w:val="ru-RU" w:eastAsia="ru-RU" w:bidi="ar-SA"/>
              </w:rPr>
              <w:t>Футбол. Удары по воротам. Передачи в парах, тройках.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iCs/>
                <w:lang w:val="ru-RU" w:eastAsia="ru-RU" w:bidi="ar-SA"/>
              </w:rPr>
              <w:t>Модуль "Подвижные и спортивные игры". </w:t>
            </w:r>
            <w:r w:rsidRPr="0001292B">
              <w:rPr>
                <w:rFonts w:eastAsia="Calibri"/>
                <w:lang w:val="ru-RU" w:eastAsia="ru-RU" w:bidi="ar-SA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Модуль «Лёгкая атлетика». Правила техники безопасности на уроках. Прыжковые упражнения: прыжки и </w:t>
            </w:r>
            <w:r w:rsidRPr="0001292B">
              <w:rPr>
                <w:lang w:val="ru-RU" w:eastAsia="ru-RU" w:bidi="ar-SA"/>
              </w:rPr>
              <w:t>многоскоки</w:t>
            </w:r>
            <w:r w:rsidRPr="0001292B">
              <w:rPr>
                <w:lang w:val="ru-RU" w:eastAsia="ru-RU" w:bidi="ar-SA"/>
              </w:rPr>
              <w:t xml:space="preserve">. Прыжковые упражнения: прыжок в длину с места.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Модуль «Лёгкая атлетика». Прыжковые упражнения: прыжки и </w:t>
            </w:r>
          </w:p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много скоки Зачет. Прыжок в длину с места.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«Лёгкая атлетика». Метание малого (теннисного) мяча на дальность. Зачет. 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«Лёгкая атлетика». Броски набивного мяча двумя руками из-за головы, мяча двумя руками от груди.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1F6761">
        <w:tblPrEx>
          <w:tblW w:w="10467" w:type="dxa"/>
          <w:tblInd w:w="-114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ОБЩЕЕ КОЛИЧЕСТВО ЧАСОВ ПО ПРОГРАММЕ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68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6761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</w:tbl>
    <w:p w:rsidR="00A216D6" w:rsidRPr="0001292B" w:rsidP="00D94133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after="160" w:line="240" w:lineRule="auto"/>
        <w:outlineLvl w:val="0"/>
        <w:rPr>
          <w:bCs/>
          <w:caps/>
          <w:kern w:val="36"/>
          <w:lang w:val="ru-RU" w:eastAsia="ru-RU" w:bidi="ar-SA"/>
        </w:rPr>
      </w:pPr>
      <w:r w:rsidRPr="0001292B">
        <w:rPr>
          <w:bCs/>
          <w:caps/>
          <w:kern w:val="36"/>
          <w:lang w:val="ru-RU" w:eastAsia="ru-RU" w:bidi="ar-SA"/>
        </w:rPr>
        <w:t>ТЕМАТИ</w:t>
      </w:r>
      <w:r w:rsidRPr="0001292B" w:rsidR="00A06F03">
        <w:rPr>
          <w:bCs/>
          <w:caps/>
          <w:kern w:val="36"/>
          <w:lang w:val="ru-RU" w:eastAsia="ru-RU" w:bidi="ar-SA"/>
        </w:rPr>
        <w:t>ЧЕСКОЕ ПЛАНИРОВАНИЕ </w:t>
      </w:r>
      <w:r w:rsidRPr="0001292B" w:rsidR="00A06C3C">
        <w:rPr>
          <w:bCs/>
          <w:caps/>
          <w:kern w:val="36"/>
          <w:lang w:val="ru-RU" w:eastAsia="ru-RU" w:bidi="ar-SA"/>
        </w:rPr>
        <w:t>для 4 класса</w:t>
      </w:r>
    </w:p>
    <w:tbl>
      <w:tblPr>
        <w:tblStyle w:val="TableNormal"/>
        <w:tblW w:w="11483" w:type="dxa"/>
        <w:tblInd w:w="-1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985"/>
        <w:gridCol w:w="709"/>
        <w:gridCol w:w="709"/>
        <w:gridCol w:w="850"/>
        <w:gridCol w:w="1134"/>
        <w:gridCol w:w="2410"/>
        <w:gridCol w:w="1559"/>
        <w:gridCol w:w="1560"/>
      </w:tblGrid>
      <w:tr w:rsidTr="00A216D6">
        <w:tblPrEx>
          <w:tblW w:w="11483" w:type="dxa"/>
          <w:tblInd w:w="-142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tabs>
                <w:tab w:val="left" w:pos="284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№</w:t>
            </w:r>
            <w:r w:rsidRPr="0001292B">
              <w:rPr>
                <w:bCs/>
                <w:lang w:val="ru-RU" w:eastAsia="ru-RU" w:bidi="ar-SA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tabs>
                <w:tab w:val="left" w:pos="284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Наименование разделов и тем программы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tabs>
                <w:tab w:val="left" w:pos="284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tabs>
                <w:tab w:val="left" w:pos="284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Дата изучения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tabs>
                <w:tab w:val="left" w:pos="284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tabs>
                <w:tab w:val="left" w:pos="284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Виды, формы контроля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tabs>
                <w:tab w:val="left" w:pos="284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Электронные (цифровые) образовательные ресурсы</w:t>
            </w: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01292B" w:rsidP="00D94133">
            <w:pPr>
              <w:tabs>
                <w:tab w:val="left" w:pos="284"/>
              </w:tabs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01292B" w:rsidP="00D94133">
            <w:pPr>
              <w:tabs>
                <w:tab w:val="left" w:pos="284"/>
              </w:tabs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tabs>
                <w:tab w:val="left" w:pos="284"/>
              </w:tabs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tabs>
                <w:tab w:val="left" w:pos="284"/>
              </w:tabs>
              <w:spacing w:after="0" w:line="240" w:lineRule="auto"/>
              <w:jc w:val="both"/>
              <w:rPr>
                <w:bCs/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конт</w:t>
            </w:r>
            <w:r w:rsidRPr="0001292B">
              <w:rPr>
                <w:bCs/>
                <w:lang w:val="ru-RU" w:eastAsia="ru-RU" w:bidi="ar-SA"/>
              </w:rPr>
              <w:t>.</w:t>
            </w:r>
          </w:p>
          <w:p w:rsidR="00A216D6" w:rsidRPr="0001292B" w:rsidP="00D94133">
            <w:pPr>
              <w:tabs>
                <w:tab w:val="left" w:pos="284"/>
              </w:tabs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tabs>
                <w:tab w:val="left" w:pos="284"/>
              </w:tabs>
              <w:spacing w:after="0" w:line="240" w:lineRule="auto"/>
              <w:jc w:val="both"/>
              <w:rPr>
                <w:bCs/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прак</w:t>
            </w:r>
            <w:r w:rsidRPr="0001292B">
              <w:rPr>
                <w:bCs/>
                <w:lang w:val="ru-RU" w:eastAsia="ru-RU" w:bidi="ar-SA"/>
              </w:rPr>
              <w:t>.</w:t>
            </w:r>
          </w:p>
          <w:p w:rsidR="00A216D6" w:rsidRPr="0001292B" w:rsidP="00D94133">
            <w:pPr>
              <w:tabs>
                <w:tab w:val="left" w:pos="284"/>
              </w:tabs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работы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01292B" w:rsidP="00D94133">
            <w:pPr>
              <w:tabs>
                <w:tab w:val="left" w:pos="284"/>
              </w:tabs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01292B" w:rsidP="00D94133">
            <w:pPr>
              <w:tabs>
                <w:tab w:val="left" w:pos="284"/>
              </w:tabs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01292B" w:rsidP="00D94133">
            <w:pPr>
              <w:tabs>
                <w:tab w:val="left" w:pos="284"/>
              </w:tabs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01292B" w:rsidP="00D94133">
            <w:pPr>
              <w:tabs>
                <w:tab w:val="left" w:pos="284"/>
              </w:tabs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tabs>
                <w:tab w:val="left" w:pos="284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Раздел 1. ЗНАНИЯ О ФИЗИЧЕСКОЙ КУЛЬТУРЕ</w:t>
            </w: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tabs>
                <w:tab w:val="left" w:pos="284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tabs>
                <w:tab w:val="left" w:pos="284"/>
              </w:tabs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 xml:space="preserve">Возрождение Олимпийских игр. Символика и ритуалы первых Олимпийских </w:t>
            </w:r>
            <w:r w:rsidRPr="0001292B">
              <w:rPr>
                <w:bCs/>
                <w:lang w:val="ru-RU" w:eastAsia="ru-RU" w:bidi="ar-SA"/>
              </w:rPr>
              <w:t>игр. История первых Олимпийских игр современности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tabs>
                <w:tab w:val="left" w:pos="284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tabs>
                <w:tab w:val="left" w:pos="284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tabs>
                <w:tab w:val="left" w:pos="284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tabs>
                <w:tab w:val="left" w:pos="284"/>
              </w:tabs>
              <w:spacing w:after="0" w:line="240" w:lineRule="auto"/>
              <w:jc w:val="both"/>
              <w:rPr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tabs>
                <w:tab w:val="left" w:pos="284"/>
              </w:tabs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обсуждают исторические предпосылки возрождения Олимпийских игр и </w:t>
            </w:r>
            <w:r w:rsidRPr="0001292B">
              <w:rPr>
                <w:lang w:val="ru-RU" w:eastAsia="ru-RU" w:bidi="ar-SA"/>
              </w:rPr>
              <w:t>олимпийского движения;</w:t>
            </w:r>
            <w:r w:rsidRPr="0001292B">
              <w:rPr>
                <w:bdr w:val="dashed" w:sz="6" w:space="0" w:color="FF0000" w:frame="1"/>
                <w:shd w:val="clear" w:color="auto" w:fill="F7FDF7"/>
                <w:lang w:val="ru-RU" w:eastAsia="ru-RU" w:bidi="ar-SA"/>
              </w:rPr>
              <w:t xml:space="preserve"> </w:t>
            </w:r>
            <w:r w:rsidRPr="0001292B">
              <w:rPr>
                <w:bdr w:val="dashed" w:sz="6" w:space="0" w:color="FF0000" w:frame="1"/>
                <w:lang w:val="ru-RU" w:eastAsia="ru-RU" w:bidi="ar-SA"/>
              </w:rPr>
              <w:t>знакомятся</w:t>
            </w:r>
            <w:r w:rsidRPr="0001292B">
              <w:rPr>
                <w:lang w:val="ru-RU" w:eastAsia="ru-RU" w:bidi="ar-SA"/>
              </w:rPr>
              <w:t xml:space="preserve"> с личностью Пьера де Кубертена, характеризуют его как основателя идеи возрождения Олимпийских игр; анализируют смысл девиза Олимпийских игр и их символику; знакомятся с историей организации и проведения первых Олимпийских игр в Афинах;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tabs>
                <w:tab w:val="left" w:pos="284"/>
              </w:tabs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  <w:r w:rsidRPr="0001292B">
              <w:rPr>
                <w:rFonts w:eastAsia="Calibri"/>
                <w:lang w:val="ru-RU" w:eastAsia="en-US" w:bidi="ar-SA"/>
              </w:rPr>
              <w:t>https://uchi.ru/</w:t>
            </w: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tabs>
                <w:tab w:val="left" w:pos="284"/>
              </w:tabs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tabs>
                <w:tab w:val="left" w:pos="284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tabs>
                <w:tab w:val="left" w:pos="284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tabs>
                <w:tab w:val="left" w:pos="284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Раздел 2. СПОСОБЫ САМОСТОЯТЕЛЬНОЙ ДЕЯТЕЛЬНОСТИ</w:t>
            </w: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2.1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знакомятся с правилами составления и заполнения основных разделов дневника физической культуры; заполняют дневник физической культуры в течение учебного года; знакомятся с понятием «физическая подготовка», рассматривают его содержательное наполнение (физические качества), осмысливают физическую подготовленность как результат физической подготовки;</w:t>
            </w:r>
          </w:p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 xml:space="preserve">устанавливают причинно-следственную связь </w:t>
            </w:r>
            <w:r w:rsidRPr="0001292B">
              <w:rPr>
                <w:rFonts w:eastAsia="Calibri"/>
                <w:lang w:val="ru-RU" w:eastAsia="en-US" w:bidi="ar-SA"/>
              </w:rPr>
              <w:t>между физической подготовкой и укреплением организм;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2.2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проводят тестирование индивидуальных показателей физической подготовленности и сравнивают их с возрастными стандартами (обучение в группах);;</w:t>
            </w:r>
            <w:r w:rsidRPr="0001292B">
              <w:rPr>
                <w:rFonts w:eastAsia="Calibri"/>
                <w:lang w:val="ru-RU" w:eastAsia="en-US" w:bidi="ar-SA"/>
              </w:rPr>
              <w:br/>
              <w:t>выявляют «отстающие» в своём развитии физические качества и определяют состав упражнений для их целенаправленного развития.;</w:t>
            </w:r>
            <w:r w:rsidRPr="0001292B">
              <w:rPr>
                <w:rFonts w:eastAsia="Calibri"/>
                <w:lang w:val="ru-RU" w:eastAsia="en-US" w:bidi="ar-SA"/>
              </w:rPr>
              <w:br/>
              <w:t>знакомятся со структурой плана занятий физической подготовкой, обсуждают целесообразность выделения его основных частей, необходимость соблюдения их последовательности;;</w:t>
            </w:r>
            <w:r w:rsidRPr="0001292B">
              <w:rPr>
                <w:rFonts w:eastAsia="Calibri"/>
                <w:lang w:val="ru-RU" w:eastAsia="en-US" w:bidi="ar-SA"/>
              </w:rPr>
              <w:br/>
              <w:t>знакомятся с правилами и способами расчета объёма времени для каждой части занятия и их учебным содержанием;;</w:t>
            </w:r>
            <w:r w:rsidRPr="0001292B">
              <w:rPr>
                <w:rFonts w:eastAsia="Calibri"/>
                <w:lang w:val="ru-RU" w:eastAsia="en-US" w:bidi="ar-SA"/>
              </w:rPr>
              <w:br/>
              <w:t xml:space="preserve">разучивают способы самостоятельного составления содержания плана занятий физической подготовкой на основе результатов </w:t>
            </w:r>
            <w:r w:rsidRPr="0001292B">
              <w:rPr>
                <w:rFonts w:eastAsia="Calibri"/>
                <w:lang w:val="ru-RU" w:eastAsia="en-US" w:bidi="ar-SA"/>
              </w:rPr>
              <w:t>индивидуального тестирования;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Раздел 3. ФИЗИЧЕСКОЕ СОВЕРШЕНСТВОВАНИЕ</w:t>
            </w: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Модуль «Гимнастика». </w:t>
            </w:r>
          </w:p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Акробатическая комбинация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повторяют ранее разученные акробатические упражнения и комбинации; разучивают стилизованные общеразвивающие упражнения, выполняемые с разной амплитудой движения, ритмом и темпом (выпрыгивание из упора присев, прогнувшись; прыжки вверх с разведением рук и ног в стороны; прыжки вверх толчком двумя ногами с приземлением в упор присев, прыжки с поворотами и элементами ритмической гимнастики);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Модуль «Гимнастика». </w:t>
            </w:r>
          </w:p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Упражнения на низком гимнастическом бревне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повторяют технику ранее разученных упражнений на гимнастическом бревне и гимнастикой скамейке;;</w:t>
            </w:r>
            <w:r w:rsidRPr="0001292B">
              <w:rPr>
                <w:rFonts w:eastAsia="Calibri"/>
                <w:lang w:val="ru-RU" w:eastAsia="en-US" w:bidi="ar-SA"/>
              </w:rPr>
              <w:br/>
              <w:t xml:space="preserve">разучивают упражнений на гимнастическом бревне (равновесие на одной ноге, стойка на коленях и с отведением ноги </w:t>
            </w:r>
            <w:r w:rsidRPr="0001292B">
              <w:rPr>
                <w:rFonts w:eastAsia="Calibri"/>
                <w:lang w:val="ru-RU" w:eastAsia="en-US" w:bidi="ar-SA"/>
              </w:rPr>
              <w:t xml:space="preserve">назад, </w:t>
            </w:r>
            <w:r w:rsidRPr="0001292B">
              <w:rPr>
                <w:rFonts w:eastAsia="Calibri"/>
                <w:lang w:val="ru-RU" w:eastAsia="en-US" w:bidi="ar-SA"/>
              </w:rPr>
              <w:t>полушпагат</w:t>
            </w:r>
            <w:r w:rsidRPr="0001292B">
              <w:rPr>
                <w:rFonts w:eastAsia="Calibri"/>
                <w:lang w:val="ru-RU" w:eastAsia="en-US" w:bidi="ar-SA"/>
              </w:rPr>
              <w:t>, элементы ритмической гимнастики, соскок прогнувшись);;</w:t>
            </w:r>
            <w:r w:rsidRPr="0001292B">
              <w:rPr>
                <w:rFonts w:eastAsia="Calibri"/>
                <w:lang w:val="ru-RU" w:eastAsia="en-US" w:bidi="ar-SA"/>
              </w:rPr>
              <w:br/>
              <w:t>составляют гимнастическую комбинацию из 8—10 хорошо освоенных упражнений и разучивают её;;</w:t>
            </w:r>
            <w:r w:rsidRPr="0001292B">
              <w:rPr>
                <w:rFonts w:eastAsia="Calibri"/>
                <w:lang w:val="ru-RU" w:eastAsia="en-US" w:bidi="ar-SA"/>
              </w:rPr>
              <w:br/>
              <w:t>контролируют технику выполнения упражнений другими учащимися, сравнивают их с образцами и выявляют возможные ошибки, предлагают способы их устранения (обучение в парах).;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Модуль «Гимнастика».</w:t>
            </w:r>
          </w:p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 Висы и упоры на невысокой гимнастической перекладине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 xml:space="preserve">повторяют технику ранее разученных упражнений на гимнастической перекладине; наблюдают и анализируют образец техники </w:t>
            </w:r>
            <w:r w:rsidRPr="0001292B">
              <w:rPr>
                <w:rFonts w:eastAsia="Calibri"/>
                <w:lang w:val="ru-RU" w:eastAsia="en-US" w:bidi="ar-SA"/>
              </w:rPr>
              <w:t>перемаха</w:t>
            </w:r>
            <w:r w:rsidRPr="0001292B">
              <w:rPr>
                <w:rFonts w:eastAsia="Calibri"/>
                <w:lang w:val="ru-RU" w:eastAsia="en-US" w:bidi="ar-SA"/>
              </w:rPr>
              <w:t xml:space="preserve"> одной ногой вперёд и назад, определяют технические сложности в их исполнении, делают выводы; описывают технику выполнения </w:t>
            </w:r>
            <w:r w:rsidRPr="0001292B">
              <w:rPr>
                <w:rFonts w:eastAsia="Calibri"/>
                <w:lang w:val="ru-RU" w:eastAsia="en-US" w:bidi="ar-SA"/>
              </w:rPr>
              <w:t>перемаха</w:t>
            </w:r>
            <w:r w:rsidRPr="0001292B">
              <w:rPr>
                <w:rFonts w:eastAsia="Calibri"/>
                <w:lang w:val="ru-RU" w:eastAsia="en-US" w:bidi="ar-SA"/>
              </w:rPr>
              <w:t xml:space="preserve"> одной ногой вперёд и назад и разучивают её; контролируют технику выполнения упражнения другими учащимися, сравнивают её с образцом и выявляют возможные ошибки, предлагают способы их устранения </w:t>
            </w:r>
            <w:r w:rsidRPr="0001292B">
              <w:rPr>
                <w:rFonts w:eastAsia="Calibri"/>
                <w:lang w:val="ru-RU" w:eastAsia="en-US" w:bidi="ar-SA"/>
              </w:rPr>
              <w:t>(обучение в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3.4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Модуль «Гимнастика». </w:t>
            </w:r>
          </w:p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Упражнения ритмической гимнастики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повторяют ранее разученные упражнения ритмической гимнастики, танцевальные движения;;</w:t>
            </w:r>
            <w:r w:rsidRPr="0001292B">
              <w:rPr>
                <w:rFonts w:eastAsia="Calibri"/>
                <w:lang w:val="ru-RU" w:eastAsia="en-US" w:bidi="ar-SA"/>
              </w:rPr>
              <w:br/>
              <w:t xml:space="preserve">разучивают стилизованные общеразвивающие упражнения для ритмической гимнастики (передвижения приставным шагом с движением рук и туловища, приседы и </w:t>
            </w:r>
            <w:r w:rsidRPr="0001292B">
              <w:rPr>
                <w:rFonts w:eastAsia="Calibri"/>
                <w:lang w:val="ru-RU" w:eastAsia="en-US" w:bidi="ar-SA"/>
              </w:rPr>
              <w:t>полуприседы</w:t>
            </w:r>
            <w:r w:rsidRPr="0001292B">
              <w:rPr>
                <w:rFonts w:eastAsia="Calibri"/>
                <w:lang w:val="ru-RU" w:eastAsia="en-US" w:bidi="ar-SA"/>
              </w:rPr>
              <w:t xml:space="preserve"> с отведением одной руки в сторону, круговые движения туловища, прыжковые упражнения различной конфигурации);;</w:t>
            </w:r>
            <w:r w:rsidRPr="0001292B">
              <w:rPr>
                <w:rFonts w:eastAsia="Calibri"/>
                <w:lang w:val="ru-RU" w:eastAsia="en-US" w:bidi="ar-SA"/>
              </w:rPr>
              <w:br/>
              <w:t>составляют комбинацию ритмической гимнастики из хорошо разученных 8—10 упражнений, подбирают музыкальное сопровождение;;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комбинацию и демонстрируют её выполнение;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3.5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Модуль «Лёгкая атлетика». </w:t>
            </w:r>
          </w:p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Беговые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наблюдают и анализируют образец техники старта, уточняют её фазы и элементы, делают выводы;;</w:t>
            </w:r>
            <w:r w:rsidRPr="0001292B">
              <w:rPr>
                <w:rFonts w:eastAsia="Calibri"/>
                <w:lang w:val="ru-RU" w:eastAsia="en-US" w:bidi="ar-SA"/>
              </w:rPr>
              <w:br/>
              <w:t xml:space="preserve">описывают технику выполнения старта и </w:t>
            </w:r>
            <w:r w:rsidRPr="0001292B">
              <w:rPr>
                <w:rFonts w:eastAsia="Calibri"/>
                <w:lang w:val="ru-RU" w:eastAsia="en-US" w:bidi="ar-SA"/>
              </w:rPr>
              <w:t>разучивают её в единстве с последующим ускорением;;</w:t>
            </w:r>
            <w:r w:rsidRPr="0001292B">
              <w:rPr>
                <w:rFonts w:eastAsia="Calibri"/>
                <w:lang w:val="ru-RU" w:eastAsia="en-US" w:bidi="ar-SA"/>
              </w:rPr>
              <w:br/>
              <w:t>контролируют технику выполнения старта другими учащимися, выявляют возможные ошибки и предлагают способы их устранения (работа в парах);;</w:t>
            </w:r>
            <w:r w:rsidRPr="0001292B">
              <w:rPr>
                <w:rFonts w:eastAsia="Calibri"/>
                <w:lang w:val="ru-RU" w:eastAsia="en-US" w:bidi="ar-SA"/>
              </w:rPr>
              <w:br/>
              <w:t>наблюдают и анализируют образец техники спринтерского бега, уточняют её фазы и элементы, делают выводы;;</w:t>
            </w:r>
            <w:r w:rsidRPr="0001292B">
              <w:rPr>
                <w:rFonts w:eastAsia="Calibri"/>
                <w:lang w:val="ru-RU" w:eastAsia="en-US" w:bidi="ar-SA"/>
              </w:rPr>
              <w:br/>
              <w:t>описывают технику спринтерского бега, разучивают её по фазам и в полной координации;;</w:t>
            </w:r>
            <w:r w:rsidRPr="0001292B">
              <w:rPr>
                <w:rFonts w:eastAsia="Calibri"/>
                <w:lang w:val="ru-RU" w:eastAsia="en-US" w:bidi="ar-SA"/>
              </w:rPr>
              <w:br/>
              <w:t>наблюдают и анализируют образец техники гладкого равномерного бега, уточняют её фазы и элементы, делают выводы;;</w:t>
            </w:r>
            <w:r w:rsidRPr="0001292B">
              <w:rPr>
                <w:rFonts w:eastAsia="Calibri"/>
                <w:lang w:val="ru-RU" w:eastAsia="en-US" w:bidi="ar-SA"/>
              </w:rPr>
              <w:br/>
              <w:t>описывают технику гладкого равномерного бега, определяют его отличительные признаки от техники 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3.6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Модуль «Лёгкая атлетика»</w:t>
            </w:r>
          </w:p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 xml:space="preserve">. Знакомство с рекомендациями учителя по развитию выносливости и быстроты на самостоятельных занятиях лёгкой </w:t>
            </w:r>
            <w:r w:rsidRPr="0001292B">
              <w:rPr>
                <w:rFonts w:eastAsia="Calibri"/>
                <w:lang w:val="ru-RU" w:eastAsia="en-US" w:bidi="ar-SA"/>
              </w:rPr>
              <w:t>атлетикой с помощью гладкого равномерного и спринтерского бега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 xml:space="preserve">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</w:t>
            </w:r>
            <w:r w:rsidRPr="0001292B">
              <w:rPr>
                <w:rFonts w:eastAsia="Calibri"/>
                <w:lang w:val="ru-RU" w:eastAsia="en-US" w:bidi="ar-SA"/>
              </w:rPr>
              <w:t>и 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3.7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Модуль «Лёгкая атлетика». </w:t>
            </w:r>
          </w:p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Метание малого (теннисного) мяча в подвижную мишень (раскачивающийся с разной скоростью гимнастический обруч с уменьшающимся диаметром)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повторяют ранее разученные способы метания малого (теннисного) стоя на месте и с разбега, в неподвижную мишень и на дальность;;</w:t>
            </w:r>
            <w:r w:rsidRPr="0001292B">
              <w:rPr>
                <w:rFonts w:eastAsia="Calibri"/>
                <w:lang w:val="ru-RU" w:eastAsia="en-US" w:bidi="ar-SA"/>
              </w:rPr>
              <w:br/>
              <w:t>наблюдают и анализируют образец учителя, сравнивают с техникой ранее разученных способов метания, находят отличительные признаки;;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технику броска малого мяча в подвижную мишень, акцентируют внимание на технике выполнения выявленных отличительных признаков;;</w:t>
            </w:r>
            <w:r w:rsidRPr="0001292B">
              <w:rPr>
                <w:rFonts w:eastAsia="Calibri"/>
                <w:lang w:val="ru-RU" w:eastAsia="en-US" w:bidi="ar-SA"/>
              </w:rPr>
              <w:br/>
              <w:t>контролируют технику метания малого мяча другими учащимися, выявляют возможные ошибки и предлагают способы их устранения (работа в группах).;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3.8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Модуль «Зимние виды спорта». </w:t>
            </w:r>
          </w:p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Передвижение одновременным одношажным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повторяют ранее разученные способы передвижения на лыжах;;</w:t>
            </w:r>
            <w:r w:rsidRPr="0001292B">
              <w:rPr>
                <w:rFonts w:eastAsia="Calibri"/>
                <w:lang w:val="ru-RU" w:eastAsia="en-US" w:bidi="ar-SA"/>
              </w:rPr>
              <w:br/>
              <w:t>повторяют технику спусков, подъёмов и торможения с пологого склона;;</w:t>
            </w:r>
            <w:r w:rsidRPr="0001292B">
              <w:rPr>
                <w:rFonts w:eastAsia="Calibri"/>
                <w:lang w:val="ru-RU" w:eastAsia="en-US" w:bidi="ar-SA"/>
              </w:rPr>
              <w:br/>
              <w:t xml:space="preserve">наблюдают и </w:t>
            </w:r>
            <w:r w:rsidRPr="0001292B">
              <w:rPr>
                <w:rFonts w:eastAsia="Calibri"/>
                <w:lang w:val="ru-RU" w:eastAsia="en-US" w:bidi="ar-SA"/>
              </w:rPr>
              <w:t>анализируют образец техники одновременного одношажного хода, сравнивают с техникой ранее разученных способов ходьбы, находят отличительные признаки и делают выводы;;</w:t>
            </w:r>
            <w:r w:rsidRPr="0001292B">
              <w:rPr>
                <w:rFonts w:eastAsia="Calibri"/>
                <w:lang w:val="ru-RU" w:eastAsia="en-US" w:bidi="ar-SA"/>
              </w:rPr>
              <w:br/>
              <w:t>описывают технику передвижение на лыжах одновременным одношажным ходом, выделяют фазы движения и их технические трудности;;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технику передвижения на лыжах одновременным одношажным ходом по фазам и в полной координации;;</w:t>
            </w:r>
            <w:r w:rsidRPr="0001292B">
              <w:rPr>
                <w:rFonts w:eastAsia="Calibri"/>
                <w:lang w:val="ru-RU" w:eastAsia="en-US" w:bidi="ar-SA"/>
              </w:rPr>
              <w:br/>
              <w:t>контролируют технику передвижения на лыжах другими учащимися, выявляют возможные ошибки и предлагают способы их устранения (работа в парах);;</w:t>
            </w:r>
            <w:r w:rsidRPr="0001292B">
              <w:rPr>
                <w:rFonts w:eastAsia="Calibri"/>
                <w:lang w:val="ru-RU" w:eastAsia="en-US" w:bidi="ar-SA"/>
              </w:rPr>
              <w:br/>
              <w:t>демонстрируют технику передвижения на лыжах по учебной дистанции.;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3.9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Модуль «Зимние виды спорта». </w:t>
            </w:r>
          </w:p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 xml:space="preserve">Знакомство с рекомендациями учителя по использованию подводящих и </w:t>
            </w:r>
            <w:r w:rsidRPr="0001292B">
              <w:rPr>
                <w:rFonts w:eastAsia="Calibri"/>
                <w:lang w:val="ru-RU" w:eastAsia="en-US" w:bidi="ar-SA"/>
              </w:rPr>
              <w:t>подготовительных упражнений для 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знакомятся с рекомендациями учителя по использованию подводящих и подготовительных упражнений для самостоятельног</w:t>
            </w:r>
            <w:r w:rsidRPr="0001292B">
              <w:rPr>
                <w:rFonts w:eastAsia="Calibri"/>
                <w:lang w:val="ru-RU" w:eastAsia="en-US" w:bidi="ar-SA"/>
              </w:rPr>
              <w:t>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Модуль «Зимние виды спорта». </w:t>
            </w:r>
          </w:p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Преодоление небольших трамплинов при спуске с пологого склона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разучивают технику преодоления небольших препятствий, акцентируют внимание на выполнении технических элементов; контролируют технику преодоления препятствий другими учащимися, выявляют возможные ошибки и предлагают способы их устранения (работа в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3.11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Модуль «Плавание» Правила поведения на уроках. Плавание как средство отдыха, укрепления здоровья, закаливания. Упражнения ознакомительного плавания.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изучают правила поведения на уроках плавания, приводят примеры их применения в плавательном бассейне; выполняют упражнения ознакомительного плавания; и координации;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3.12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Модуль «Плавание». Движения ног в кроле на суше и в воде. Движения рук в кроле на груди и на спине. Дыхание и сочетание движений в кроле. Старт, прыжок, поворот в плавании.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применяют разученные упражнения для развития выносливости</w:t>
            </w:r>
          </w:p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Применяют разученные упражнения для развития координационных способностей</w:t>
            </w:r>
          </w:p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Используют разученные упражнения в самостоятель</w:t>
            </w:r>
            <w:r w:rsidRPr="0001292B">
              <w:rPr>
                <w:rFonts w:eastAsia="Calibri"/>
                <w:lang w:val="ru-RU" w:eastAsia="en-US" w:bidi="ar-SA"/>
              </w:rPr>
              <w:softHyphen/>
              <w:t>ных занятиях при решении задач физической и тех</w:t>
            </w:r>
            <w:r w:rsidRPr="0001292B">
              <w:rPr>
                <w:rFonts w:eastAsia="Calibri"/>
                <w:lang w:val="ru-RU" w:eastAsia="en-US" w:bidi="ar-SA"/>
              </w:rPr>
              <w:softHyphen/>
              <w:t>нической подготовки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3.13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Модуль «Плавание». Техника работы рук в брассе. Техника работы ног в брассе. Сочетание работы рук и ног в брассе.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осуществляют самоконтроль за физической нагрузкой во время этих занятий. Описывают технику выполнения плавательных упражнений, осваивают её самостоятельно, выявляют и устраняют характерные ошибки в процессе ее освоения.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3.14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Модуль «Плавание». Кроль на груди и на спине – совершенствование техники. Брасс – совершенствование техники движения рук и ног. Подвижные игры на воде.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применяют плавательные упражнения для развития соответствующих физических способностей.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3.15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Модуль «Спортивные игры. Баскетбол». Технические действия баскетболиста без мяча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совершенствуют ранее разученные технические действия игры баскетбол;;</w:t>
            </w:r>
            <w:r w:rsidRPr="0001292B">
              <w:rPr>
                <w:rFonts w:eastAsia="Calibri"/>
                <w:lang w:val="ru-RU" w:eastAsia="en-US" w:bidi="ar-SA"/>
              </w:rPr>
              <w:br/>
              <w:t>знакомятся с образцами технических действий игрока без мяча (передвижения в стойке баскетболиста; прыжок вверх толчком одной и приземление на другую, остановка двумя шагами, остановка прыжком, повороты на месте);;</w:t>
            </w:r>
            <w:r w:rsidRPr="0001292B">
              <w:rPr>
                <w:rFonts w:eastAsia="Calibri"/>
                <w:lang w:val="ru-RU" w:eastAsia="en-US" w:bidi="ar-SA"/>
              </w:rPr>
              <w:br/>
              <w:t>анализируют выполнение технических действий без мяча, выделяют их трудные элементы и акцентируют внимание на их выполнении;;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технические действия игрока без мяча по элементам и в полной координации;;</w:t>
            </w:r>
            <w:r w:rsidRPr="0001292B">
              <w:rPr>
                <w:rFonts w:eastAsia="Calibri"/>
                <w:lang w:val="ru-RU" w:eastAsia="en-US" w:bidi="ar-SA"/>
              </w:rPr>
              <w:br/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парах);;</w:t>
            </w:r>
            <w:r w:rsidRPr="0001292B">
              <w:rPr>
                <w:rFonts w:eastAsia="Calibri"/>
                <w:lang w:val="ru-RU" w:eastAsia="en-US" w:bidi="ar-SA"/>
              </w:rPr>
              <w:br/>
              <w:t>изучают правила и играют с использованием разученных технических действий.;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3.16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Модуль «Спортивные игры. Баскетбол». 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3.17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Модуль «Спортивные игры. Волейбол». Игровые действия в волейболе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совершенствуют технику ранее разученных технических действий игры волейбол; разучивают и совершенствуют передачу мяча двумя руками снизу и сверху в разные зоны площадки соперника; разучивают правила игры в волейбол и знакомятся с игровыми действиями в нападении и защите; играют в волейбол по правилам с использованием разученных технических действий;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3.1</w:t>
            </w:r>
            <w:r w:rsidRPr="0001292B" w:rsidR="0034004E">
              <w:rPr>
                <w:rFonts w:eastAsia="Calibri"/>
                <w:lang w:val="ru-RU" w:eastAsia="en-US" w:bidi="ar-SA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Модуль «Спортивные игры. Футбол». Удар по катящемуся мячу с разбега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совершенствуют технику ранее разученных технических действий игры футбол;;</w:t>
            </w:r>
            <w:r w:rsidRPr="0001292B">
              <w:rPr>
                <w:rFonts w:eastAsia="Calibri"/>
                <w:lang w:val="ru-RU" w:eastAsia="en-US" w:bidi="ar-SA"/>
              </w:rPr>
              <w:br/>
              <w:t xml:space="preserve">знакомятся с </w:t>
            </w:r>
            <w:r w:rsidRPr="0001292B">
              <w:rPr>
                <w:rFonts w:eastAsia="Calibri"/>
                <w:lang w:val="ru-RU" w:eastAsia="en-US" w:bidi="ar-SA"/>
              </w:rPr>
              <w:t>образцом удара по катящемуся мячу с разбега, демонстрируемого учителем, выделяют его фазы и технические элементы;;</w:t>
            </w:r>
            <w:r w:rsidRPr="0001292B">
              <w:rPr>
                <w:rFonts w:eastAsia="Calibri"/>
                <w:lang w:val="ru-RU" w:eastAsia="en-US" w:bidi="ar-SA"/>
              </w:rPr>
              <w:br/>
              <w:t>описывают технику удара по катящемуся мячу с разбега и сравнивают её с техникой удара по неподвижному мячу, выявляют имеющиеся различия, делают выводы по способам обучения;;</w:t>
            </w:r>
            <w:r w:rsidRPr="0001292B">
              <w:rPr>
                <w:rFonts w:eastAsia="Calibri"/>
                <w:lang w:val="ru-RU" w:eastAsia="en-US" w:bidi="ar-SA"/>
              </w:rPr>
              <w:br/>
              <w:t>разучивают технику удара по катящемуся мячу с разбега по фазам и в полной координации;;</w:t>
            </w:r>
            <w:r w:rsidRPr="0001292B">
              <w:rPr>
                <w:rFonts w:eastAsia="Calibri"/>
                <w:lang w:val="ru-RU" w:eastAsia="en-US" w:bidi="ar-SA"/>
              </w:rPr>
              <w:br/>
              <w:t>контролируют технику выполнения удара по катящемуся мячу другими учащимися, выявляют возможные ошибки и предлагают способы их устранения (работа в парах);;</w:t>
            </w:r>
            <w:r w:rsidRPr="0001292B">
              <w:rPr>
                <w:rFonts w:eastAsia="Calibri"/>
                <w:lang w:val="ru-RU" w:eastAsia="en-US" w:bidi="ar-SA"/>
              </w:rPr>
              <w:br/>
              <w:t>совершенствуют технику передачи катящегося мяча на разные расстояния и направления (обучение в парах);;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3.19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Модуль «Спортивные игры. Футбол». Знакомство с рекомендациями учителя по использованию подводящих и подготовительны</w:t>
            </w:r>
            <w:r w:rsidRPr="0001292B">
              <w:rPr>
                <w:rFonts w:eastAsia="Calibri"/>
                <w:lang w:val="ru-RU" w:eastAsia="en-US" w:bidi="ar-SA"/>
              </w:rPr>
              <w:t>х упражнений для самостоятельного обучения техники удара по катящемуся мячу с разбега и его передачи на разные расстояния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 xml:space="preserve">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</w:t>
            </w:r>
            <w:r w:rsidRPr="0001292B">
              <w:rPr>
                <w:rFonts w:eastAsia="Calibri"/>
                <w:lang w:val="ru-RU" w:eastAsia="en-US" w:bidi="ar-SA"/>
              </w:rPr>
              <w:t>мячу с разбега и его передачи на разные расстояния;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55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Раздел 4. СПОРТ</w:t>
            </w: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4.1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 демонстрируют приросты в показателях физической подготовленности и нормативных требований комплекса ГТО;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4.2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 xml:space="preserve">осваивают содержания Примерных модульных программ по физической культуре или рабочей программы базовой физической подготовки; демонстрируют приросты в показателях физической подготовленности и нормативных </w:t>
            </w:r>
            <w:r w:rsidRPr="0001292B">
              <w:rPr>
                <w:rFonts w:eastAsia="Calibri"/>
                <w:lang w:val="ru-RU" w:eastAsia="en-US" w:bidi="ar-SA"/>
              </w:rPr>
              <w:t>требований комплекса ГТО;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Практическая работа;</w:t>
            </w:r>
            <w:r w:rsidRPr="0001292B">
              <w:rPr>
                <w:rFonts w:eastAsia="Calibri"/>
                <w:lang w:val="ru-RU" w:eastAsia="en-US" w:bidi="ar-S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www.edu.ru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www.school.edu.ru</w:t>
            </w:r>
            <w:r w:rsidRPr="0001292B">
              <w:rPr>
                <w:rFonts w:eastAsia="Calibri"/>
                <w:lang w:val="ru-RU" w:eastAsia="en-US" w:bidi="ar-SA"/>
              </w:rPr>
              <w:br/>
              <w:t>https://uchi.ru/</w:t>
            </w: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10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</w:p>
        </w:tc>
      </w:tr>
      <w:tr w:rsidTr="00A216D6">
        <w:tblPrEx>
          <w:tblW w:w="11483" w:type="dxa"/>
          <w:tblInd w:w="-1426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68</w:t>
            </w:r>
          </w:p>
        </w:tc>
        <w:tc>
          <w:tcPr>
            <w:tcW w:w="6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160" w:line="240" w:lineRule="auto"/>
              <w:rPr>
                <w:rFonts w:eastAsia="Calibri"/>
                <w:lang w:val="ru-RU" w:eastAsia="en-US" w:bidi="ar-SA"/>
              </w:rPr>
            </w:pPr>
            <w:r w:rsidRPr="0001292B">
              <w:rPr>
                <w:rFonts w:eastAsia="Calibri"/>
                <w:lang w:val="ru-RU" w:eastAsia="en-US" w:bidi="ar-SA"/>
              </w:rPr>
              <w:t> </w:t>
            </w:r>
          </w:p>
        </w:tc>
      </w:tr>
    </w:tbl>
    <w:p w:rsidR="00A216D6" w:rsidRPr="0001292B" w:rsidP="00D94133">
      <w:pPr>
        <w:spacing w:after="160" w:line="240" w:lineRule="auto"/>
        <w:rPr>
          <w:rFonts w:eastAsia="Calibri"/>
          <w:lang w:val="ru-RU" w:eastAsia="en-US" w:bidi="ar-SA"/>
        </w:rPr>
      </w:pPr>
    </w:p>
    <w:p w:rsidR="00A216D6" w:rsidRPr="0001292B" w:rsidP="00D9413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bCs/>
          <w:caps/>
          <w:kern w:val="36"/>
          <w:lang w:val="ru-RU" w:eastAsia="ru-RU" w:bidi="ar-SA"/>
        </w:rPr>
      </w:pPr>
      <w:r w:rsidRPr="0001292B">
        <w:rPr>
          <w:bCs/>
          <w:caps/>
          <w:kern w:val="36"/>
          <w:lang w:val="ru-RU" w:eastAsia="ru-RU" w:bidi="ar-SA"/>
        </w:rPr>
        <w:t>ПОУРО</w:t>
      </w:r>
      <w:r w:rsidRPr="0001292B" w:rsidR="00A06F03">
        <w:rPr>
          <w:bCs/>
          <w:caps/>
          <w:kern w:val="36"/>
          <w:lang w:val="ru-RU" w:eastAsia="ru-RU" w:bidi="ar-SA"/>
        </w:rPr>
        <w:t>ЧНОЕ ПЛАНИРОВАНИЕ</w:t>
      </w:r>
      <w:r w:rsidRPr="0001292B" w:rsidR="00A06C3C">
        <w:rPr>
          <w:bCs/>
          <w:caps/>
          <w:kern w:val="36"/>
          <w:lang w:val="ru-RU" w:eastAsia="ru-RU" w:bidi="ar-SA"/>
        </w:rPr>
        <w:t xml:space="preserve"> для 4 класса</w:t>
      </w:r>
    </w:p>
    <w:tbl>
      <w:tblPr>
        <w:tblStyle w:val="TableNormal"/>
        <w:tblW w:w="11057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3056"/>
        <w:gridCol w:w="784"/>
        <w:gridCol w:w="1516"/>
        <w:gridCol w:w="1571"/>
        <w:gridCol w:w="1360"/>
        <w:gridCol w:w="2210"/>
      </w:tblGrid>
      <w:tr w:rsidTr="00A216D6">
        <w:tblPrEx>
          <w:tblW w:w="11057" w:type="dxa"/>
          <w:tblInd w:w="-1284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№</w:t>
            </w:r>
            <w:r w:rsidRPr="0001292B">
              <w:rPr>
                <w:bCs/>
                <w:lang w:val="ru-RU" w:eastAsia="ru-RU" w:bidi="ar-SA"/>
              </w:rPr>
              <w:br/>
              <w:t>п/п</w:t>
            </w:r>
          </w:p>
        </w:tc>
        <w:tc>
          <w:tcPr>
            <w:tcW w:w="3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Тема урока</w:t>
            </w:r>
          </w:p>
        </w:tc>
        <w:tc>
          <w:tcPr>
            <w:tcW w:w="3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Количество часов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Дата изучения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Виды, формы контроля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3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всего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контрольные работы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практические работы</w:t>
            </w:r>
          </w:p>
        </w:tc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:rsidR="00A216D6" w:rsidRPr="0001292B" w:rsidP="00D94133">
            <w:pPr>
              <w:spacing w:after="0" w:line="240" w:lineRule="auto"/>
              <w:rPr>
                <w:bCs/>
                <w:lang w:val="ru-RU" w:eastAsia="ru-RU" w:bidi="ar-SA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174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bCs/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A216D6" w:rsidRPr="0001292B" w:rsidP="00D94133">
            <w:pPr>
              <w:spacing w:after="0" w:line="240" w:lineRule="auto"/>
              <w:rPr>
                <w:bCs/>
                <w:lang w:val="ru-RU" w:eastAsia="ru-RU" w:bidi="ar-SA"/>
              </w:rPr>
            </w:pPr>
            <w:r w:rsidRPr="0001292B">
              <w:rPr>
                <w:bCs/>
                <w:lang w:val="ru-RU" w:eastAsia="ru-RU" w:bidi="ar-SA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«Лёгкая атлетика». Техника безопасности на уроках. Беговые упражнения. Старт с опорой на одну руку и последующим ускорением.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Модуль «Лёгкая атлетика». Спринтерский и гладкий равномерный бег по </w:t>
            </w:r>
            <w:r w:rsidRPr="0001292B">
              <w:rPr>
                <w:lang w:val="ru-RU" w:eastAsia="ru-RU" w:bidi="ar-SA"/>
              </w:rPr>
              <w:t>учебной дистанции; ранее разученные беговые упражнения.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«Лёгкая атлетика». Беговые упражнения. Правила развития физических качеств. Зачет. Бег 30 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«Лёгкая атлетика». Беговые упражнения. Прыжковые упражнения: прыжок в длину с места. 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Модуль «Лёгкая атлетика». 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«Спортивные игры.</w:t>
            </w:r>
          </w:p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Футбол. Удары по катящемуся мячу с разбега в футболе.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«Спортивные игры.</w:t>
            </w:r>
          </w:p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Футбол. Игровая деятельность по правилам с использованием разученных технических приёмов в передаче мяча в футболе.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«Спортивные игры.</w:t>
            </w:r>
          </w:p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Футбол. Игровая деятельность по правилам с использованием разученных технических </w:t>
            </w:r>
            <w:r w:rsidRPr="0001292B">
              <w:rPr>
                <w:lang w:val="ru-RU" w:eastAsia="ru-RU" w:bidi="ar-SA"/>
              </w:rPr>
              <w:t>приёмов мяча его ведении в футболе.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«Гимнастика». Правила техники безопасности на уроках. Акробатическая комбинация. Строевой шаг, размыкание и смыкание на месте.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«Гимнастика». </w:t>
            </w:r>
          </w:p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Упражнения на низком гимнастическом бревне.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«Гимнастика». Висы и упоры на невысокой гимнастической перекладине. Прыжки через скакалку.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«Гимнастика». Упражнения ритмической гимнастики. Упражнения с партнером, акробатические, на гимнастической стенке. Упражнения с предметами.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«Гимнастика». Знакомство с рекомендациями учителя по распределению упражнений в комбинации ритмической гимнастики и подборе музыкального сопровождения.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Физическая подготовка: освоение содержания программы, демонстрация приростов в показателях </w:t>
            </w:r>
            <w:r w:rsidRPr="0001292B">
              <w:rPr>
                <w:lang w:val="ru-RU" w:eastAsia="ru-RU" w:bidi="ar-SA"/>
              </w:rPr>
              <w:t>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20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«Спортивные игры.</w:t>
            </w:r>
          </w:p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 Правила техники безопасности на уроках Баскетбол. Технические действия игрока без мяча: передвижение в стойке баскетболиста.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«Плавание».</w:t>
            </w:r>
            <w:r w:rsidRPr="0001292B">
              <w:rPr>
                <w:rFonts w:eastAsia="Calibri"/>
                <w:lang w:val="ru-RU" w:eastAsia="en-US" w:bidi="ar-SA"/>
              </w:rPr>
              <w:t xml:space="preserve"> Техника безопасности на уроках плавания. Плавание как средство отдыха, укрепления здоровья, закаливания.</w:t>
            </w:r>
            <w:r w:rsidRPr="0001292B">
              <w:rPr>
                <w:rFonts w:eastAsia="Calibri"/>
                <w:color w:val="000000"/>
                <w:lang w:val="ru-RU" w:eastAsia="en-US" w:bidi="ar-SA"/>
              </w:rPr>
              <w:t xml:space="preserve"> Упражнения ознакомительного плавания.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 Модуль «Плавание».</w:t>
            </w:r>
            <w:r w:rsidRPr="0001292B">
              <w:rPr>
                <w:rFonts w:eastAsia="Calibri"/>
                <w:lang w:val="ru-RU" w:eastAsia="en-US" w:bidi="ar-SA"/>
              </w:rPr>
              <w:t xml:space="preserve"> Движения ног в кроле на суше и в воде. Движения рук в кроле на груди и на спине. Дыхание и сочетание движений в кроле.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«Плавание».</w:t>
            </w:r>
            <w:r w:rsidRPr="0001292B">
              <w:rPr>
                <w:rFonts w:eastAsia="Calibri"/>
                <w:lang w:val="ru-RU" w:eastAsia="en-US" w:bidi="ar-SA"/>
              </w:rPr>
              <w:t xml:space="preserve"> Старт, прыжок, поворот в плавании. Старт, стартовый прыжок, поворот «маятник». Кроль на груди и на спине – совершенствование техники.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25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«Плавание».</w:t>
            </w:r>
            <w:r w:rsidRPr="0001292B">
              <w:rPr>
                <w:rFonts w:eastAsia="Calibri"/>
                <w:lang w:val="ru-RU" w:eastAsia="en-US" w:bidi="ar-SA"/>
              </w:rPr>
              <w:t xml:space="preserve"> Кроль на груди - 20х25 м, эстафета. 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26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Модуль «Плавание». </w:t>
            </w:r>
            <w:r w:rsidRPr="0001292B">
              <w:rPr>
                <w:rFonts w:eastAsia="Calibri"/>
                <w:lang w:val="ru-RU" w:eastAsia="en-US" w:bidi="ar-SA"/>
              </w:rPr>
              <w:t>Кроль на спине - 20х25 м, эстафета. 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27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«Плавание».</w:t>
            </w:r>
            <w:r w:rsidRPr="0001292B">
              <w:rPr>
                <w:rFonts w:eastAsia="Calibri"/>
                <w:lang w:val="ru-RU" w:eastAsia="en-US" w:bidi="ar-SA"/>
              </w:rPr>
              <w:t xml:space="preserve"> Техника работы рук в брассе. Техника работы ног в брассе.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28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«Плавание».</w:t>
            </w:r>
            <w:r w:rsidRPr="0001292B">
              <w:rPr>
                <w:rFonts w:eastAsia="Calibri"/>
                <w:lang w:val="ru-RU" w:eastAsia="en-US" w:bidi="ar-SA"/>
              </w:rPr>
              <w:t xml:space="preserve"> Техника работы рук в брассе. Техника работы ног в брассе. Дыхание и сочетание движений в брассе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29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«Плавание».</w:t>
            </w:r>
            <w:r w:rsidRPr="0001292B">
              <w:rPr>
                <w:rFonts w:eastAsia="Calibri"/>
                <w:lang w:val="ru-RU" w:eastAsia="en-US" w:bidi="ar-SA"/>
              </w:rPr>
              <w:t xml:space="preserve"> Сочетание работы рук и ног в брассе. Подвижные игры на воде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30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«Плавание».</w:t>
            </w:r>
            <w:r w:rsidRPr="0001292B">
              <w:rPr>
                <w:rFonts w:eastAsia="Calibri"/>
                <w:lang w:val="ru-RU" w:eastAsia="en-US" w:bidi="ar-SA"/>
              </w:rPr>
              <w:t xml:space="preserve"> Брасс – совершенствование техники движения рук и ног. 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31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«Плавание».</w:t>
            </w:r>
            <w:r w:rsidRPr="0001292B">
              <w:rPr>
                <w:rFonts w:eastAsia="Calibri"/>
                <w:lang w:val="ru-RU" w:eastAsia="en-US" w:bidi="ar-SA"/>
              </w:rPr>
              <w:t xml:space="preserve"> Брасс 20х25 м, эстафета. 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32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Правила техники безопасности на уроках. Передвижение на лыжах одновременным одношажным ходом.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33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Преодоление небольших трамплинов при спуске с пологого склона в низкой стойке.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34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Повороты на лыжах.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35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Передвижения на лыжах по учебной дистанции.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36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Игры на лыжах: «С горки на горку», Эстафета с передачей палок»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37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Зачет. Преодоление небольших трамплинов при спуске с пологого склона в низкой стойке.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Спуски на лыжах.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39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Торможение и поворот упором; подъём «ёлочкой»; прохождение дистанции 3 км.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Передвижение по лыжной трассе ранее изученными способами лыжных ходов.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41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Передвижение на лыжах для развития выносливости.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42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Зачет. Передвижение по учебной лыжне одновременным одношажным ходом.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43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«Зимние виды спорта». Игры и эстафеты с подъёмами и спусками с гор, преодоление подъёмов и препятствий.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44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Модуль «Зимние виды спорта». Прохождение дистанции до 3 км.  попеременный </w:t>
            </w:r>
            <w:r w:rsidRPr="0001292B">
              <w:rPr>
                <w:lang w:val="ru-RU" w:eastAsia="ru-RU" w:bidi="ar-SA"/>
              </w:rPr>
              <w:t>двухшажный</w:t>
            </w:r>
            <w:r w:rsidRPr="0001292B">
              <w:rPr>
                <w:lang w:val="ru-RU" w:eastAsia="ru-RU" w:bidi="ar-SA"/>
              </w:rPr>
              <w:t xml:space="preserve"> ход, скользящий шаг.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Модуль «Зимние виды спорта». 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01292B">
                <w:rPr>
                  <w:lang w:val="ru-RU" w:eastAsia="ru-RU" w:bidi="ar-SA"/>
                </w:rPr>
                <w:t>2,5 км</w:t>
              </w:r>
            </w:smartTag>
            <w:r w:rsidRPr="0001292B">
              <w:rPr>
                <w:lang w:val="ru-RU" w:eastAsia="ru-RU" w:bidi="ar-SA"/>
              </w:rPr>
              <w:t>, игры, эстафеты.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«Спортивные игры.</w:t>
            </w:r>
          </w:p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 Баскетбол. Технические действия баскетболиста. Остановка двумя шагами, остановка прыжком в баскетболе.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«Спортивные игры.</w:t>
            </w:r>
          </w:p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 Баскетбол. Технические действия баскетболиста. Прыжок вверх толчком одной и приземление на другую в баскетболе.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«Спортивные игры.</w:t>
            </w:r>
          </w:p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 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49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«Спортивные игры.</w:t>
            </w:r>
          </w:p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 Баскетбол. Тактические действия баскетболиста. Зачет. Передачи и броски мяча в корзину.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«Спортивные игры.</w:t>
            </w:r>
          </w:p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 Правила техники безопасности на уроках. Волейбол. Приём и передача мяча двумя руками снизу и сверху в разные зоны площадки команды соперника в волейболе.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«Спортивные игры.</w:t>
            </w:r>
          </w:p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Волейбол. Игровая деятельность в приёме и передаче двумя руками снизу в волейболе.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«Спортивные игры.</w:t>
            </w:r>
          </w:p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Волейбол. Зачет. Волейбол по правилам с использованием </w:t>
            </w:r>
            <w:r w:rsidRPr="0001292B">
              <w:rPr>
                <w:lang w:val="ru-RU" w:eastAsia="ru-RU" w:bidi="ar-SA"/>
              </w:rPr>
              <w:t>разученных технических действии.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60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59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62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Модуль «Лёгкая атлетика». Правила техники безопасности на уроках. Прыжковые упражнения: прыжки и </w:t>
            </w:r>
            <w:r w:rsidRPr="0001292B">
              <w:rPr>
                <w:lang w:val="ru-RU" w:eastAsia="ru-RU" w:bidi="ar-SA"/>
              </w:rPr>
              <w:t>многоскоки</w:t>
            </w:r>
            <w:r w:rsidRPr="0001292B">
              <w:rPr>
                <w:lang w:val="ru-RU" w:eastAsia="ru-RU" w:bidi="ar-SA"/>
              </w:rPr>
              <w:t>. Прыжковые упражнения: прыжок в длину с места.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Модуль «Лёгкая атлетика». Правила техники безопасности на уроках. Прыжковые упражнения: прыжки и </w:t>
            </w:r>
            <w:r w:rsidRPr="0001292B">
              <w:rPr>
                <w:lang w:val="ru-RU" w:eastAsia="ru-RU" w:bidi="ar-SA"/>
              </w:rPr>
              <w:t>многоскоки</w:t>
            </w:r>
            <w:r w:rsidRPr="0001292B">
              <w:rPr>
                <w:lang w:val="ru-RU" w:eastAsia="ru-RU" w:bidi="ar-SA"/>
              </w:rPr>
              <w:t>. Прыжковые упражнения: прыжок в длину с места.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64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Модуль «Лёгкая атлетика». Прыжковые упражнения: прыжки и </w:t>
            </w:r>
          </w:p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много скоки Зачет. Прыжок в длину с места.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65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67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Модуль «Лёгкая атлетика». Метание малого (теннисного) мяча на дальность. Зачет. Метание малого (теннисного) мяча на дальность.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68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Модуль «Лёгкая атлетика». Броски </w:t>
            </w:r>
            <w:r w:rsidRPr="0001292B">
              <w:rPr>
                <w:lang w:val="ru-RU" w:eastAsia="ru-RU" w:bidi="ar-SA"/>
              </w:rPr>
              <w:t>набивного мяча двумя руками из-за головы, мяча двумя руками от груди.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en-US" w:eastAsia="ru-RU" w:bidi="ar-SA"/>
              </w:rPr>
            </w:pPr>
            <w:r w:rsidRPr="0001292B">
              <w:rPr>
                <w:lang w:val="en-US" w:eastAsia="ru-RU" w:bidi="ar-SA"/>
              </w:rPr>
              <w:t>1</w:t>
            </w:r>
          </w:p>
        </w:tc>
        <w:tc>
          <w:tcPr>
            <w:tcW w:w="13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lang w:val="ru-RU" w:eastAsia="en-US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Практическая работа</w:t>
            </w:r>
          </w:p>
        </w:tc>
      </w:tr>
      <w:tr w:rsidTr="00A216D6">
        <w:tblPrEx>
          <w:tblW w:w="11057" w:type="dxa"/>
          <w:tblInd w:w="-128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ОБЩЕЕ КОЛИЧЕСТВО ЧАСОВ ПО ПРОГРАММЕ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68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>0</w:t>
            </w:r>
          </w:p>
        </w:tc>
        <w:tc>
          <w:tcPr>
            <w:tcW w:w="5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01292B" w:rsidP="00D94133">
            <w:pPr>
              <w:spacing w:after="0" w:line="240" w:lineRule="auto"/>
              <w:rPr>
                <w:lang w:val="ru-RU" w:eastAsia="ru-RU" w:bidi="ar-SA"/>
              </w:rPr>
            </w:pPr>
            <w:r w:rsidRPr="0001292B">
              <w:rPr>
                <w:lang w:val="ru-RU" w:eastAsia="ru-RU" w:bidi="ar-SA"/>
              </w:rPr>
              <w:t xml:space="preserve">          68</w:t>
            </w:r>
          </w:p>
        </w:tc>
      </w:tr>
    </w:tbl>
    <w:p w:rsidR="00A216D6" w:rsidRPr="0001292B" w:rsidP="00D94133">
      <w:pPr>
        <w:tabs>
          <w:tab w:val="left" w:pos="4005"/>
        </w:tabs>
        <w:spacing w:after="0" w:line="240" w:lineRule="auto"/>
        <w:ind w:left="-567" w:firstLine="851"/>
        <w:rPr>
          <w:bCs/>
          <w:caps/>
          <w:kern w:val="36"/>
          <w:lang w:val="ru-RU" w:eastAsia="ru-RU" w:bidi="ar-SA"/>
        </w:rPr>
      </w:pPr>
    </w:p>
    <w:p w:rsidR="00A06C3C" w:rsidRPr="0001292B" w:rsidP="00D94133">
      <w:pPr>
        <w:tabs>
          <w:tab w:val="left" w:pos="4005"/>
        </w:tabs>
        <w:spacing w:after="0" w:line="240" w:lineRule="auto"/>
        <w:ind w:left="-567" w:firstLine="851"/>
        <w:rPr>
          <w:bCs/>
          <w:caps/>
          <w:kern w:val="36"/>
          <w:lang w:val="ru-RU" w:eastAsia="ru-RU" w:bidi="ar-SA"/>
        </w:rPr>
      </w:pPr>
    </w:p>
    <w:p w:rsidR="00A06C3C" w:rsidRPr="0001292B" w:rsidP="00D94133">
      <w:pPr>
        <w:tabs>
          <w:tab w:val="left" w:pos="4005"/>
        </w:tabs>
        <w:spacing w:after="0" w:line="240" w:lineRule="auto"/>
        <w:ind w:left="-567" w:firstLine="851"/>
        <w:rPr>
          <w:bCs/>
          <w:caps/>
          <w:kern w:val="36"/>
          <w:lang w:val="ru-RU" w:eastAsia="ru-RU" w:bidi="ar-SA"/>
        </w:rPr>
      </w:pPr>
    </w:p>
    <w:p w:rsidR="00A06C3C" w:rsidRPr="0001292B" w:rsidP="00D94133">
      <w:pPr>
        <w:tabs>
          <w:tab w:val="left" w:pos="4005"/>
        </w:tabs>
        <w:spacing w:after="0" w:line="240" w:lineRule="auto"/>
        <w:ind w:left="-567" w:firstLine="851"/>
        <w:rPr>
          <w:bCs/>
          <w:caps/>
          <w:kern w:val="36"/>
          <w:lang w:val="ru-RU" w:eastAsia="ru-RU" w:bidi="ar-SA"/>
        </w:rPr>
      </w:pPr>
    </w:p>
    <w:p w:rsidR="00A06C3C" w:rsidRPr="0001292B" w:rsidP="00D94133">
      <w:pPr>
        <w:tabs>
          <w:tab w:val="left" w:pos="4005"/>
        </w:tabs>
        <w:spacing w:after="0" w:line="240" w:lineRule="auto"/>
        <w:ind w:left="-567" w:firstLine="851"/>
        <w:rPr>
          <w:bCs/>
          <w:caps/>
          <w:kern w:val="36"/>
          <w:lang w:val="ru-RU" w:eastAsia="ru-RU" w:bidi="ar-SA"/>
        </w:rPr>
      </w:pPr>
    </w:p>
    <w:p w:rsidR="00A06C3C" w:rsidRPr="0001292B" w:rsidP="00D94133">
      <w:pPr>
        <w:tabs>
          <w:tab w:val="left" w:pos="4005"/>
        </w:tabs>
        <w:spacing w:after="0" w:line="240" w:lineRule="auto"/>
        <w:ind w:left="-567" w:firstLine="851"/>
        <w:rPr>
          <w:bCs/>
          <w:caps/>
          <w:kern w:val="36"/>
          <w:lang w:val="ru-RU" w:eastAsia="ru-RU" w:bidi="ar-SA"/>
        </w:rPr>
      </w:pPr>
    </w:p>
    <w:p w:rsidR="00A06C3C" w:rsidRPr="0001292B" w:rsidP="00D94133">
      <w:pPr>
        <w:tabs>
          <w:tab w:val="left" w:pos="4005"/>
        </w:tabs>
        <w:spacing w:after="0" w:line="240" w:lineRule="auto"/>
        <w:ind w:left="-567" w:firstLine="851"/>
        <w:rPr>
          <w:bCs/>
          <w:caps/>
          <w:kern w:val="36"/>
          <w:lang w:val="ru-RU" w:eastAsia="ru-RU" w:bidi="ar-SA"/>
        </w:rPr>
      </w:pPr>
    </w:p>
    <w:p w:rsidR="00A06C3C" w:rsidRPr="0001292B" w:rsidP="00D94133">
      <w:pPr>
        <w:tabs>
          <w:tab w:val="left" w:pos="4005"/>
        </w:tabs>
        <w:spacing w:after="0" w:line="240" w:lineRule="auto"/>
        <w:ind w:left="-567" w:firstLine="851"/>
        <w:rPr>
          <w:bCs/>
          <w:caps/>
          <w:kern w:val="36"/>
          <w:lang w:val="ru-RU" w:eastAsia="ru-RU" w:bidi="ar-SA"/>
        </w:rPr>
      </w:pPr>
    </w:p>
    <w:p w:rsidR="00A06C3C" w:rsidRPr="0001292B" w:rsidP="00D94133">
      <w:pPr>
        <w:tabs>
          <w:tab w:val="left" w:pos="4005"/>
        </w:tabs>
        <w:spacing w:after="0" w:line="240" w:lineRule="auto"/>
        <w:ind w:left="-567" w:firstLine="851"/>
        <w:rPr>
          <w:bCs/>
          <w:caps/>
          <w:kern w:val="36"/>
          <w:lang w:val="ru-RU" w:eastAsia="ru-RU" w:bidi="ar-SA"/>
        </w:rPr>
      </w:pPr>
    </w:p>
    <w:p w:rsidR="00A06C3C" w:rsidRPr="0001292B" w:rsidP="00D94133">
      <w:pPr>
        <w:tabs>
          <w:tab w:val="left" w:pos="4005"/>
        </w:tabs>
        <w:spacing w:after="0" w:line="240" w:lineRule="auto"/>
        <w:ind w:left="-567" w:firstLine="851"/>
        <w:rPr>
          <w:bCs/>
          <w:caps/>
          <w:kern w:val="36"/>
          <w:lang w:val="ru-RU" w:eastAsia="ru-RU" w:bidi="ar-SA"/>
        </w:rPr>
      </w:pPr>
    </w:p>
    <w:p w:rsidR="00A06C3C" w:rsidRPr="0001292B" w:rsidP="00D94133">
      <w:pPr>
        <w:tabs>
          <w:tab w:val="left" w:pos="4005"/>
        </w:tabs>
        <w:spacing w:after="0" w:line="240" w:lineRule="auto"/>
        <w:ind w:left="-567" w:firstLine="851"/>
        <w:rPr>
          <w:bCs/>
          <w:caps/>
          <w:kern w:val="36"/>
          <w:lang w:val="ru-RU" w:eastAsia="ru-RU" w:bidi="ar-SA"/>
        </w:rPr>
      </w:pPr>
    </w:p>
    <w:p w:rsidR="00A06C3C" w:rsidRPr="0001292B" w:rsidP="00D94133">
      <w:pPr>
        <w:tabs>
          <w:tab w:val="left" w:pos="4005"/>
        </w:tabs>
        <w:spacing w:after="0" w:line="240" w:lineRule="auto"/>
        <w:ind w:left="-567" w:firstLine="851"/>
        <w:rPr>
          <w:bCs/>
          <w:caps/>
          <w:kern w:val="36"/>
          <w:lang w:val="ru-RU" w:eastAsia="ru-RU" w:bidi="ar-SA"/>
        </w:rPr>
      </w:pPr>
    </w:p>
    <w:p w:rsidR="00A06C3C" w:rsidRPr="0001292B" w:rsidP="00D94133">
      <w:pPr>
        <w:tabs>
          <w:tab w:val="left" w:pos="4005"/>
        </w:tabs>
        <w:spacing w:after="0" w:line="240" w:lineRule="auto"/>
        <w:ind w:left="-567" w:firstLine="851"/>
        <w:rPr>
          <w:bCs/>
          <w:caps/>
          <w:kern w:val="36"/>
          <w:lang w:val="ru-RU" w:eastAsia="ru-RU" w:bidi="ar-SA"/>
        </w:rPr>
      </w:pPr>
    </w:p>
    <w:p w:rsidR="00A06C3C" w:rsidRPr="0001292B" w:rsidP="00D94133">
      <w:pPr>
        <w:tabs>
          <w:tab w:val="left" w:pos="4005"/>
        </w:tabs>
        <w:spacing w:after="0" w:line="240" w:lineRule="auto"/>
        <w:ind w:left="-567" w:firstLine="851"/>
        <w:rPr>
          <w:bCs/>
          <w:caps/>
          <w:kern w:val="36"/>
          <w:lang w:val="ru-RU" w:eastAsia="ru-RU" w:bidi="ar-SA"/>
        </w:rPr>
      </w:pPr>
    </w:p>
    <w:p w:rsidR="00A06C3C" w:rsidRPr="0001292B" w:rsidP="00D94133">
      <w:pPr>
        <w:tabs>
          <w:tab w:val="left" w:pos="4005"/>
        </w:tabs>
        <w:spacing w:after="0" w:line="240" w:lineRule="auto"/>
        <w:ind w:left="-567" w:firstLine="851"/>
        <w:rPr>
          <w:bCs/>
          <w:caps/>
          <w:kern w:val="36"/>
          <w:lang w:val="ru-RU" w:eastAsia="ru-RU" w:bidi="ar-SA"/>
        </w:rPr>
      </w:pPr>
    </w:p>
    <w:p w:rsidR="00A06C3C" w:rsidRPr="0001292B" w:rsidP="00D94133">
      <w:pPr>
        <w:tabs>
          <w:tab w:val="left" w:pos="4005"/>
        </w:tabs>
        <w:spacing w:after="0" w:line="240" w:lineRule="auto"/>
        <w:ind w:left="-567" w:firstLine="851"/>
        <w:rPr>
          <w:bCs/>
          <w:caps/>
          <w:kern w:val="36"/>
          <w:lang w:val="ru-RU" w:eastAsia="ru-RU" w:bidi="ar-SA"/>
        </w:rPr>
      </w:pPr>
    </w:p>
    <w:p w:rsidR="00A06C3C" w:rsidRPr="0001292B" w:rsidP="00D94133">
      <w:pPr>
        <w:tabs>
          <w:tab w:val="left" w:pos="4005"/>
        </w:tabs>
        <w:spacing w:after="0" w:line="240" w:lineRule="auto"/>
        <w:ind w:left="-567" w:firstLine="851"/>
        <w:rPr>
          <w:bCs/>
          <w:caps/>
          <w:kern w:val="36"/>
          <w:lang w:val="ru-RU" w:eastAsia="ru-RU" w:bidi="ar-SA"/>
        </w:rPr>
      </w:pPr>
    </w:p>
    <w:p w:rsidR="00A06C3C" w:rsidRPr="0001292B" w:rsidP="00D94133">
      <w:pPr>
        <w:tabs>
          <w:tab w:val="left" w:pos="4005"/>
        </w:tabs>
        <w:spacing w:after="0" w:line="240" w:lineRule="auto"/>
        <w:ind w:left="-567" w:firstLine="851"/>
        <w:rPr>
          <w:bCs/>
          <w:caps/>
          <w:kern w:val="36"/>
          <w:lang w:val="ru-RU" w:eastAsia="ru-RU" w:bidi="ar-SA"/>
        </w:rPr>
      </w:pPr>
    </w:p>
    <w:p w:rsidR="00A06C3C" w:rsidRPr="0001292B" w:rsidP="00D94133">
      <w:pPr>
        <w:tabs>
          <w:tab w:val="left" w:pos="4005"/>
        </w:tabs>
        <w:spacing w:after="0" w:line="240" w:lineRule="auto"/>
        <w:ind w:left="-567" w:firstLine="851"/>
        <w:rPr>
          <w:bCs/>
          <w:caps/>
          <w:kern w:val="36"/>
          <w:lang w:val="ru-RU" w:eastAsia="ru-RU" w:bidi="ar-SA"/>
        </w:rPr>
      </w:pPr>
    </w:p>
    <w:p w:rsidR="00A06C3C" w:rsidRPr="0001292B" w:rsidP="00D94133">
      <w:pPr>
        <w:tabs>
          <w:tab w:val="left" w:pos="4005"/>
        </w:tabs>
        <w:spacing w:after="0" w:line="240" w:lineRule="auto"/>
        <w:ind w:left="-567" w:firstLine="851"/>
        <w:rPr>
          <w:bCs/>
          <w:caps/>
          <w:kern w:val="36"/>
          <w:lang w:val="ru-RU" w:eastAsia="ru-RU" w:bidi="ar-SA"/>
        </w:rPr>
      </w:pPr>
    </w:p>
    <w:p w:rsidR="00A06C3C" w:rsidRPr="0001292B" w:rsidP="00D94133">
      <w:pPr>
        <w:tabs>
          <w:tab w:val="left" w:pos="4005"/>
        </w:tabs>
        <w:spacing w:after="0" w:line="240" w:lineRule="auto"/>
        <w:ind w:left="-567" w:firstLine="851"/>
        <w:rPr>
          <w:bCs/>
          <w:caps/>
          <w:kern w:val="36"/>
          <w:lang w:val="ru-RU" w:eastAsia="ru-RU" w:bidi="ar-SA"/>
        </w:rPr>
      </w:pPr>
    </w:p>
    <w:p w:rsidR="00A06C3C" w:rsidRPr="0001292B" w:rsidP="00D94133">
      <w:pPr>
        <w:tabs>
          <w:tab w:val="left" w:pos="4005"/>
        </w:tabs>
        <w:spacing w:after="0" w:line="240" w:lineRule="auto"/>
        <w:ind w:left="-567" w:firstLine="851"/>
        <w:rPr>
          <w:bCs/>
          <w:caps/>
          <w:kern w:val="36"/>
          <w:lang w:val="ru-RU" w:eastAsia="ru-RU" w:bidi="ar-SA"/>
        </w:rPr>
      </w:pPr>
    </w:p>
    <w:p w:rsidR="00A06C3C" w:rsidRPr="0001292B" w:rsidP="00D94133">
      <w:pPr>
        <w:tabs>
          <w:tab w:val="left" w:pos="4005"/>
        </w:tabs>
        <w:spacing w:after="0" w:line="240" w:lineRule="auto"/>
        <w:ind w:left="-567" w:firstLine="851"/>
        <w:rPr>
          <w:bCs/>
          <w:caps/>
          <w:kern w:val="36"/>
          <w:lang w:val="ru-RU" w:eastAsia="ru-RU" w:bidi="ar-SA"/>
        </w:rPr>
      </w:pPr>
    </w:p>
    <w:p w:rsidR="00A06C3C" w:rsidRPr="0001292B" w:rsidP="00D94133">
      <w:pPr>
        <w:tabs>
          <w:tab w:val="left" w:pos="4005"/>
        </w:tabs>
        <w:spacing w:after="0" w:line="240" w:lineRule="auto"/>
        <w:ind w:left="-567" w:firstLine="851"/>
        <w:rPr>
          <w:bCs/>
          <w:caps/>
          <w:kern w:val="36"/>
          <w:lang w:val="ru-RU" w:eastAsia="ru-RU" w:bidi="ar-SA"/>
        </w:rPr>
      </w:pPr>
    </w:p>
    <w:p w:rsidR="00A06C3C" w:rsidRPr="0001292B" w:rsidP="00D94133">
      <w:pPr>
        <w:tabs>
          <w:tab w:val="left" w:pos="4005"/>
        </w:tabs>
        <w:spacing w:after="0" w:line="240" w:lineRule="auto"/>
        <w:ind w:left="-567" w:firstLine="851"/>
        <w:rPr>
          <w:bCs/>
          <w:caps/>
          <w:kern w:val="36"/>
          <w:lang w:val="ru-RU" w:eastAsia="ru-RU" w:bidi="ar-SA"/>
        </w:rPr>
      </w:pPr>
    </w:p>
    <w:p w:rsidR="00A06C3C" w:rsidRPr="0001292B" w:rsidP="00D94133">
      <w:pPr>
        <w:tabs>
          <w:tab w:val="left" w:pos="4005"/>
        </w:tabs>
        <w:spacing w:after="0" w:line="240" w:lineRule="auto"/>
        <w:ind w:left="-567" w:firstLine="851"/>
        <w:rPr>
          <w:bCs/>
          <w:caps/>
          <w:kern w:val="36"/>
          <w:lang w:val="ru-RU" w:eastAsia="ru-RU" w:bidi="ar-SA"/>
        </w:rPr>
      </w:pPr>
    </w:p>
    <w:p w:rsidR="00A06C3C" w:rsidRPr="0001292B" w:rsidP="00D94133">
      <w:pPr>
        <w:tabs>
          <w:tab w:val="left" w:pos="4005"/>
        </w:tabs>
        <w:spacing w:after="0" w:line="240" w:lineRule="auto"/>
        <w:ind w:left="-567" w:firstLine="851"/>
        <w:rPr>
          <w:bCs/>
          <w:caps/>
          <w:kern w:val="36"/>
          <w:lang w:val="ru-RU" w:eastAsia="ru-RU" w:bidi="ar-SA"/>
        </w:rPr>
      </w:pPr>
    </w:p>
    <w:p w:rsidR="001047E3" w:rsidRPr="0001292B" w:rsidP="00D94133">
      <w:pPr>
        <w:tabs>
          <w:tab w:val="left" w:pos="284"/>
        </w:tabs>
        <w:autoSpaceDE w:val="0"/>
        <w:autoSpaceDN w:val="0"/>
        <w:spacing w:after="0" w:line="240" w:lineRule="auto"/>
        <w:rPr>
          <w:b/>
          <w:color w:val="000000"/>
          <w:lang w:val="ru-RU" w:eastAsia="en-US" w:bidi="ar-SA"/>
        </w:rPr>
      </w:pPr>
    </w:p>
    <w:p w:rsidR="0034004E" w:rsidRPr="0001292B" w:rsidP="00D94133">
      <w:pPr>
        <w:tabs>
          <w:tab w:val="left" w:pos="284"/>
        </w:tabs>
        <w:autoSpaceDE w:val="0"/>
        <w:autoSpaceDN w:val="0"/>
        <w:spacing w:after="0" w:line="240" w:lineRule="auto"/>
        <w:rPr>
          <w:b/>
          <w:color w:val="000000"/>
          <w:lang w:val="ru-RU" w:eastAsia="en-US" w:bidi="ar-SA"/>
        </w:rPr>
      </w:pPr>
    </w:p>
    <w:p w:rsidR="0034004E" w:rsidRPr="0001292B" w:rsidP="00D94133">
      <w:pPr>
        <w:tabs>
          <w:tab w:val="left" w:pos="284"/>
        </w:tabs>
        <w:autoSpaceDE w:val="0"/>
        <w:autoSpaceDN w:val="0"/>
        <w:spacing w:after="0" w:line="240" w:lineRule="auto"/>
        <w:rPr>
          <w:b/>
          <w:color w:val="000000"/>
          <w:lang w:val="ru-RU" w:eastAsia="en-US" w:bidi="ar-SA"/>
        </w:rPr>
      </w:pPr>
    </w:p>
    <w:p w:rsidR="0034004E" w:rsidRPr="0001292B" w:rsidP="00D94133">
      <w:pPr>
        <w:tabs>
          <w:tab w:val="left" w:pos="284"/>
        </w:tabs>
        <w:autoSpaceDE w:val="0"/>
        <w:autoSpaceDN w:val="0"/>
        <w:spacing w:after="0" w:line="240" w:lineRule="auto"/>
        <w:rPr>
          <w:b/>
          <w:color w:val="000000"/>
          <w:lang w:val="ru-RU" w:eastAsia="en-US" w:bidi="ar-SA"/>
        </w:rPr>
      </w:pPr>
    </w:p>
    <w:p w:rsidR="0034004E" w:rsidRPr="0001292B" w:rsidP="00D94133">
      <w:pPr>
        <w:tabs>
          <w:tab w:val="left" w:pos="284"/>
        </w:tabs>
        <w:autoSpaceDE w:val="0"/>
        <w:autoSpaceDN w:val="0"/>
        <w:spacing w:after="0" w:line="240" w:lineRule="auto"/>
        <w:rPr>
          <w:b/>
          <w:color w:val="000000"/>
          <w:lang w:val="ru-RU" w:eastAsia="en-US" w:bidi="ar-SA"/>
        </w:rPr>
      </w:pPr>
    </w:p>
    <w:p w:rsidR="0034004E" w:rsidRPr="0001292B" w:rsidP="00D94133">
      <w:pPr>
        <w:tabs>
          <w:tab w:val="left" w:pos="284"/>
        </w:tabs>
        <w:autoSpaceDE w:val="0"/>
        <w:autoSpaceDN w:val="0"/>
        <w:spacing w:after="0" w:line="240" w:lineRule="auto"/>
        <w:rPr>
          <w:b/>
          <w:color w:val="000000"/>
          <w:lang w:val="ru-RU" w:eastAsia="en-US" w:bidi="ar-SA"/>
        </w:rPr>
      </w:pPr>
    </w:p>
    <w:p w:rsidR="0034004E" w:rsidRPr="0001292B" w:rsidP="00D94133">
      <w:pPr>
        <w:tabs>
          <w:tab w:val="left" w:pos="284"/>
        </w:tabs>
        <w:autoSpaceDE w:val="0"/>
        <w:autoSpaceDN w:val="0"/>
        <w:spacing w:after="0" w:line="240" w:lineRule="auto"/>
        <w:rPr>
          <w:b/>
          <w:color w:val="000000"/>
          <w:lang w:val="ru-RU" w:eastAsia="en-US" w:bidi="ar-SA"/>
        </w:rPr>
      </w:pPr>
    </w:p>
    <w:p w:rsidR="0034004E" w:rsidRPr="0001292B" w:rsidP="00D94133">
      <w:pPr>
        <w:tabs>
          <w:tab w:val="left" w:pos="284"/>
        </w:tabs>
        <w:autoSpaceDE w:val="0"/>
        <w:autoSpaceDN w:val="0"/>
        <w:spacing w:after="0" w:line="240" w:lineRule="auto"/>
        <w:rPr>
          <w:b/>
          <w:color w:val="000000"/>
          <w:lang w:val="ru-RU" w:eastAsia="en-US" w:bidi="ar-SA"/>
        </w:rPr>
      </w:pPr>
    </w:p>
    <w:p w:rsidR="0034004E" w:rsidRPr="0001292B" w:rsidP="00D94133">
      <w:pPr>
        <w:tabs>
          <w:tab w:val="left" w:pos="284"/>
        </w:tabs>
        <w:autoSpaceDE w:val="0"/>
        <w:autoSpaceDN w:val="0"/>
        <w:spacing w:after="0" w:line="240" w:lineRule="auto"/>
        <w:rPr>
          <w:b/>
          <w:color w:val="000000"/>
          <w:lang w:val="ru-RU" w:eastAsia="en-US" w:bidi="ar-SA"/>
        </w:rPr>
      </w:pPr>
    </w:p>
    <w:p w:rsidR="0034004E" w:rsidRPr="0001292B" w:rsidP="00D94133">
      <w:pPr>
        <w:tabs>
          <w:tab w:val="left" w:pos="284"/>
        </w:tabs>
        <w:autoSpaceDE w:val="0"/>
        <w:autoSpaceDN w:val="0"/>
        <w:spacing w:after="0" w:line="240" w:lineRule="auto"/>
        <w:rPr>
          <w:b/>
          <w:color w:val="000000"/>
          <w:lang w:val="ru-RU" w:eastAsia="en-US" w:bidi="ar-SA"/>
        </w:rPr>
      </w:pPr>
    </w:p>
    <w:p w:rsidR="0034004E" w:rsidRPr="0001292B" w:rsidP="00D94133">
      <w:pPr>
        <w:tabs>
          <w:tab w:val="left" w:pos="284"/>
        </w:tabs>
        <w:autoSpaceDE w:val="0"/>
        <w:autoSpaceDN w:val="0"/>
        <w:spacing w:after="0" w:line="240" w:lineRule="auto"/>
        <w:rPr>
          <w:b/>
          <w:color w:val="000000"/>
          <w:lang w:val="ru-RU" w:eastAsia="en-US" w:bidi="ar-SA"/>
        </w:rPr>
      </w:pPr>
    </w:p>
    <w:p w:rsidR="0034004E" w:rsidRPr="0001292B" w:rsidP="00D94133">
      <w:pPr>
        <w:tabs>
          <w:tab w:val="left" w:pos="284"/>
        </w:tabs>
        <w:autoSpaceDE w:val="0"/>
        <w:autoSpaceDN w:val="0"/>
        <w:spacing w:after="0" w:line="240" w:lineRule="auto"/>
        <w:rPr>
          <w:b/>
          <w:color w:val="000000"/>
          <w:lang w:val="ru-RU" w:eastAsia="en-US" w:bidi="ar-SA"/>
        </w:rPr>
      </w:pPr>
    </w:p>
    <w:p w:rsidR="0034004E" w:rsidRPr="0001292B" w:rsidP="00D94133">
      <w:pPr>
        <w:tabs>
          <w:tab w:val="left" w:pos="284"/>
        </w:tabs>
        <w:autoSpaceDE w:val="0"/>
        <w:autoSpaceDN w:val="0"/>
        <w:spacing w:after="0" w:line="240" w:lineRule="auto"/>
        <w:rPr>
          <w:b/>
          <w:color w:val="000000"/>
          <w:lang w:val="ru-RU" w:eastAsia="en-US" w:bidi="ar-SA"/>
        </w:rPr>
      </w:pPr>
    </w:p>
    <w:p w:rsidR="0034004E" w:rsidRPr="0001292B" w:rsidP="00D94133">
      <w:pPr>
        <w:tabs>
          <w:tab w:val="left" w:pos="284"/>
        </w:tabs>
        <w:autoSpaceDE w:val="0"/>
        <w:autoSpaceDN w:val="0"/>
        <w:spacing w:after="0" w:line="240" w:lineRule="auto"/>
        <w:rPr>
          <w:b/>
          <w:color w:val="000000"/>
          <w:lang w:val="ru-RU" w:eastAsia="en-US" w:bidi="ar-SA"/>
        </w:rPr>
      </w:pPr>
    </w:p>
    <w:p w:rsidR="0034004E" w:rsidRPr="0001292B" w:rsidP="00D94133">
      <w:pPr>
        <w:tabs>
          <w:tab w:val="left" w:pos="284"/>
        </w:tabs>
        <w:autoSpaceDE w:val="0"/>
        <w:autoSpaceDN w:val="0"/>
        <w:spacing w:after="0" w:line="240" w:lineRule="auto"/>
        <w:rPr>
          <w:b/>
          <w:color w:val="000000"/>
          <w:lang w:val="ru-RU" w:eastAsia="en-US" w:bidi="ar-SA"/>
        </w:rPr>
      </w:pPr>
    </w:p>
    <w:p w:rsidR="0034004E" w:rsidRPr="0001292B" w:rsidP="00D94133">
      <w:pPr>
        <w:tabs>
          <w:tab w:val="left" w:pos="284"/>
        </w:tabs>
        <w:autoSpaceDE w:val="0"/>
        <w:autoSpaceDN w:val="0"/>
        <w:spacing w:after="0" w:line="240" w:lineRule="auto"/>
        <w:rPr>
          <w:b/>
          <w:color w:val="000000"/>
          <w:lang w:val="ru-RU" w:eastAsia="en-US" w:bidi="ar-SA"/>
        </w:rPr>
      </w:pPr>
    </w:p>
    <w:p w:rsidR="0034004E" w:rsidRPr="0001292B" w:rsidP="00D94133">
      <w:pPr>
        <w:tabs>
          <w:tab w:val="left" w:pos="284"/>
        </w:tabs>
        <w:autoSpaceDE w:val="0"/>
        <w:autoSpaceDN w:val="0"/>
        <w:spacing w:after="0" w:line="240" w:lineRule="auto"/>
        <w:rPr>
          <w:b/>
          <w:color w:val="000000"/>
          <w:lang w:val="ru-RU" w:eastAsia="en-US" w:bidi="ar-SA"/>
        </w:rPr>
      </w:pPr>
    </w:p>
    <w:p w:rsidR="0034004E" w:rsidRPr="0001292B" w:rsidP="00D94133">
      <w:pPr>
        <w:tabs>
          <w:tab w:val="left" w:pos="284"/>
        </w:tabs>
        <w:autoSpaceDE w:val="0"/>
        <w:autoSpaceDN w:val="0"/>
        <w:spacing w:after="0" w:line="240" w:lineRule="auto"/>
        <w:rPr>
          <w:b/>
          <w:color w:val="000000"/>
          <w:lang w:val="ru-RU" w:eastAsia="en-US" w:bidi="ar-SA"/>
        </w:rPr>
      </w:pPr>
    </w:p>
    <w:p w:rsidR="0034004E" w:rsidRPr="0001292B" w:rsidP="00D94133">
      <w:pPr>
        <w:tabs>
          <w:tab w:val="left" w:pos="284"/>
        </w:tabs>
        <w:autoSpaceDE w:val="0"/>
        <w:autoSpaceDN w:val="0"/>
        <w:spacing w:after="0" w:line="240" w:lineRule="auto"/>
        <w:rPr>
          <w:b/>
          <w:color w:val="000000"/>
          <w:lang w:val="ru-RU" w:eastAsia="en-US" w:bidi="ar-SA"/>
        </w:rPr>
      </w:pPr>
    </w:p>
    <w:p w:rsidR="0034004E" w:rsidRPr="0001292B" w:rsidP="00D94133">
      <w:pPr>
        <w:tabs>
          <w:tab w:val="left" w:pos="284"/>
        </w:tabs>
        <w:autoSpaceDE w:val="0"/>
        <w:autoSpaceDN w:val="0"/>
        <w:spacing w:after="0" w:line="240" w:lineRule="auto"/>
        <w:rPr>
          <w:b/>
          <w:color w:val="000000"/>
          <w:lang w:val="ru-RU" w:eastAsia="en-US" w:bidi="ar-SA"/>
        </w:rPr>
      </w:pPr>
    </w:p>
    <w:p w:rsidR="0034004E" w:rsidRPr="0001292B" w:rsidP="00D94133">
      <w:pPr>
        <w:tabs>
          <w:tab w:val="left" w:pos="284"/>
        </w:tabs>
        <w:autoSpaceDE w:val="0"/>
        <w:autoSpaceDN w:val="0"/>
        <w:spacing w:after="0" w:line="240" w:lineRule="auto"/>
        <w:rPr>
          <w:b/>
          <w:color w:val="000000"/>
          <w:lang w:val="ru-RU" w:eastAsia="en-US" w:bidi="ar-SA"/>
        </w:rPr>
      </w:pPr>
    </w:p>
    <w:p w:rsidR="001047E3" w:rsidRPr="0001292B" w:rsidP="00D94133">
      <w:pPr>
        <w:tabs>
          <w:tab w:val="left" w:pos="284"/>
        </w:tabs>
        <w:autoSpaceDE w:val="0"/>
        <w:autoSpaceDN w:val="0"/>
        <w:spacing w:after="0" w:line="240" w:lineRule="auto"/>
        <w:rPr>
          <w:b/>
          <w:color w:val="000000"/>
          <w:lang w:val="ru-RU" w:eastAsia="en-US" w:bidi="ar-SA"/>
        </w:rPr>
      </w:pPr>
    </w:p>
    <w:p w:rsidR="001047E3" w:rsidRPr="0001292B" w:rsidP="00D94133">
      <w:pPr>
        <w:tabs>
          <w:tab w:val="left" w:pos="284"/>
        </w:tabs>
        <w:spacing w:before="240" w:after="120" w:line="240" w:lineRule="auto"/>
        <w:outlineLvl w:val="1"/>
        <w:rPr>
          <w:bdr w:val="dashed" w:sz="6" w:space="0" w:color="FF0000" w:frame="1"/>
          <w:shd w:val="clear" w:color="auto" w:fill="F7FDF7"/>
          <w:lang w:val="ru-RU" w:eastAsia="ru-RU" w:bidi="ar-SA"/>
        </w:rPr>
      </w:pPr>
    </w:p>
    <w:p w:rsidR="001047E3" w:rsidRPr="0001292B" w:rsidP="00D94133">
      <w:pPr>
        <w:tabs>
          <w:tab w:val="left" w:pos="284"/>
        </w:tabs>
        <w:spacing w:before="240" w:after="120" w:line="240" w:lineRule="auto"/>
        <w:outlineLvl w:val="1"/>
        <w:rPr>
          <w:bdr w:val="dashed" w:sz="6" w:space="0" w:color="FF0000" w:frame="1"/>
          <w:shd w:val="clear" w:color="auto" w:fill="F7FDF7"/>
          <w:lang w:val="ru-RU" w:eastAsia="ru-RU" w:bidi="ar-SA"/>
        </w:rPr>
      </w:pPr>
    </w:p>
    <w:p w:rsidR="001047E3" w:rsidRPr="0001292B" w:rsidP="00D94133">
      <w:pPr>
        <w:tabs>
          <w:tab w:val="left" w:pos="284"/>
        </w:tabs>
        <w:spacing w:before="240" w:after="120" w:line="240" w:lineRule="auto"/>
        <w:outlineLvl w:val="1"/>
        <w:rPr>
          <w:bdr w:val="dashed" w:sz="6" w:space="0" w:color="FF0000" w:frame="1"/>
          <w:shd w:val="clear" w:color="auto" w:fill="F7FDF7"/>
          <w:lang w:val="ru-RU" w:eastAsia="ru-RU" w:bidi="ar-SA"/>
        </w:rPr>
      </w:pPr>
    </w:p>
    <w:p w:rsidR="001047E3" w:rsidRPr="0001292B" w:rsidP="00D94133">
      <w:pPr>
        <w:tabs>
          <w:tab w:val="left" w:pos="284"/>
        </w:tabs>
        <w:spacing w:before="240" w:after="120" w:line="240" w:lineRule="auto"/>
        <w:outlineLvl w:val="1"/>
        <w:rPr>
          <w:bdr w:val="dashed" w:sz="6" w:space="0" w:color="FF0000" w:frame="1"/>
          <w:shd w:val="clear" w:color="auto" w:fill="F7FDF7"/>
          <w:lang w:val="ru-RU" w:eastAsia="ru-RU" w:bidi="ar-SA"/>
        </w:rPr>
      </w:pPr>
    </w:p>
    <w:p w:rsidR="001047E3" w:rsidRPr="0001292B" w:rsidP="00D94133">
      <w:pPr>
        <w:tabs>
          <w:tab w:val="left" w:pos="284"/>
        </w:tabs>
        <w:spacing w:before="240" w:after="120" w:line="240" w:lineRule="auto"/>
        <w:outlineLvl w:val="1"/>
        <w:rPr>
          <w:bdr w:val="dashed" w:sz="6" w:space="0" w:color="FF0000" w:frame="1"/>
          <w:shd w:val="clear" w:color="auto" w:fill="F7FDF7"/>
          <w:lang w:val="ru-RU" w:eastAsia="ru-RU" w:bidi="ar-SA"/>
        </w:rPr>
      </w:pPr>
    </w:p>
    <w:p w:rsidR="001047E3" w:rsidRPr="0001292B" w:rsidP="00D94133">
      <w:pPr>
        <w:tabs>
          <w:tab w:val="left" w:pos="284"/>
        </w:tabs>
        <w:spacing w:before="240" w:after="120" w:line="240" w:lineRule="auto"/>
        <w:outlineLvl w:val="1"/>
        <w:rPr>
          <w:bdr w:val="dashed" w:sz="6" w:space="0" w:color="FF0000" w:frame="1"/>
          <w:shd w:val="clear" w:color="auto" w:fill="F7FDF7"/>
          <w:lang w:val="ru-RU" w:eastAsia="ru-RU" w:bidi="ar-SA"/>
        </w:rPr>
      </w:pPr>
    </w:p>
    <w:p w:rsidR="00A216D6" w:rsidRPr="0001292B" w:rsidP="00D94133">
      <w:pPr>
        <w:tabs>
          <w:tab w:val="left" w:pos="1215"/>
        </w:tabs>
        <w:spacing w:before="240" w:after="120" w:line="240" w:lineRule="auto"/>
        <w:outlineLvl w:val="1"/>
        <w:rPr>
          <w:b/>
          <w:bCs/>
          <w:caps/>
          <w:color w:val="000000"/>
          <w:lang w:val="ru-RU" w:eastAsia="ru-RU" w:bidi="ar-SA"/>
        </w:rPr>
      </w:pPr>
    </w:p>
    <w:sectPr w:rsidSect="007478B5">
      <w:foot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994402"/>
      <w:docPartObj>
        <w:docPartGallery w:val="Page Numbers (Bottom of Page)"/>
        <w:docPartUnique/>
      </w:docPartObj>
    </w:sdtPr>
    <w:sdtContent>
      <w:p w:rsidR="009B22B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8B5">
          <w:rPr>
            <w:noProof/>
          </w:rPr>
          <w:t>3</w:t>
        </w:r>
        <w:r>
          <w:fldChar w:fldCharType="end"/>
        </w:r>
      </w:p>
    </w:sdtContent>
  </w:sdt>
  <w:p w:rsidR="009B22B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4BF"/>
    <w:multiLevelType w:val="hybridMultilevel"/>
    <w:tmpl w:val="CFD47BF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1FED"/>
    <w:multiLevelType w:val="hybridMultilevel"/>
    <w:tmpl w:val="01F2DD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3785"/>
    <w:multiLevelType w:val="hybridMultilevel"/>
    <w:tmpl w:val="48EA9F7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E0B2A"/>
    <w:multiLevelType w:val="hybridMultilevel"/>
    <w:tmpl w:val="F44492B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51ECC"/>
    <w:multiLevelType w:val="hybridMultilevel"/>
    <w:tmpl w:val="6026FFD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C0912"/>
    <w:multiLevelType w:val="hybridMultilevel"/>
    <w:tmpl w:val="6696EA5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F1D9C"/>
    <w:multiLevelType w:val="hybridMultilevel"/>
    <w:tmpl w:val="1B387F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87956"/>
    <w:multiLevelType w:val="hybridMultilevel"/>
    <w:tmpl w:val="6144EC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A12B7"/>
    <w:multiLevelType w:val="hybridMultilevel"/>
    <w:tmpl w:val="67C4212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444C7"/>
    <w:multiLevelType w:val="hybridMultilevel"/>
    <w:tmpl w:val="8EEED06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33F00"/>
    <w:multiLevelType w:val="hybridMultilevel"/>
    <w:tmpl w:val="5AA610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54211"/>
    <w:multiLevelType w:val="hybridMultilevel"/>
    <w:tmpl w:val="9A48263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415E6"/>
    <w:multiLevelType w:val="hybridMultilevel"/>
    <w:tmpl w:val="7B6A2D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331F0"/>
    <w:multiLevelType w:val="hybridMultilevel"/>
    <w:tmpl w:val="F28A28F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840FC"/>
    <w:multiLevelType w:val="hybridMultilevel"/>
    <w:tmpl w:val="B08C928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907A6"/>
    <w:multiLevelType w:val="hybridMultilevel"/>
    <w:tmpl w:val="1FA44D2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F2F0C"/>
    <w:multiLevelType w:val="hybridMultilevel"/>
    <w:tmpl w:val="5010CCA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93650"/>
    <w:multiLevelType w:val="hybridMultilevel"/>
    <w:tmpl w:val="BF0E2D8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7"/>
  </w:num>
  <w:num w:numId="7">
    <w:abstractNumId w:val="12"/>
  </w:num>
  <w:num w:numId="8">
    <w:abstractNumId w:val="16"/>
  </w:num>
  <w:num w:numId="9">
    <w:abstractNumId w:val="13"/>
  </w:num>
  <w:num w:numId="10">
    <w:abstractNumId w:val="4"/>
  </w:num>
  <w:num w:numId="11">
    <w:abstractNumId w:val="7"/>
  </w:num>
  <w:num w:numId="12">
    <w:abstractNumId w:val="10"/>
  </w:num>
  <w:num w:numId="13">
    <w:abstractNumId w:val="15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292B"/>
    <w:rsid w:val="001047E3"/>
    <w:rsid w:val="001F6761"/>
    <w:rsid w:val="0034004E"/>
    <w:rsid w:val="0069511F"/>
    <w:rsid w:val="007478B5"/>
    <w:rsid w:val="00844281"/>
    <w:rsid w:val="009B22BD"/>
    <w:rsid w:val="00A06C3C"/>
    <w:rsid w:val="00A06F03"/>
    <w:rsid w:val="00A216D6"/>
    <w:rsid w:val="00A77B3E"/>
    <w:rsid w:val="00C21ADB"/>
    <w:rsid w:val="00CA2A55"/>
    <w:rsid w:val="00D30B99"/>
    <w:rsid w:val="00D94133"/>
    <w:rsid w:val="00E55FE2"/>
    <w:rsid w:val="00ED731E"/>
    <w:rsid w:val="00EF3A16"/>
    <w:rsid w:val="00F144CB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a"/>
    <w:uiPriority w:val="99"/>
    <w:unhideWhenUsed/>
    <w:rsid w:val="00A216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customStyle="1" w:styleId="a">
    <w:name w:val="Нижний колонтитул Знак"/>
    <w:basedOn w:val="DefaultParagraphFont"/>
    <w:link w:val="Footer"/>
    <w:uiPriority w:val="99"/>
    <w:rsid w:val="00A216D6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8442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table" w:styleId="TableGrid">
    <w:name w:val="Table Grid"/>
    <w:basedOn w:val="TableNormal"/>
    <w:uiPriority w:val="59"/>
    <w:rsid w:val="00844281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42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school.edu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